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6587" w:rsidRPr="003E774D" w:rsidRDefault="00D76587" w:rsidP="00D7658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D76587" w:rsidRPr="007F6199" w:rsidRDefault="00D76587" w:rsidP="00D7658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D76587" w:rsidRPr="007F6199" w:rsidRDefault="003E020C" w:rsidP="00D76587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7553325" cy="9696450"/>
            <wp:effectExtent l="19050" t="0" r="9525" b="0"/>
            <wp:docPr id="2" name="Рисунок 2" descr="F:\Убайдат\р7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Убайдат\р7 001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969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6587" w:rsidRPr="007F6199" w:rsidRDefault="00D76587" w:rsidP="00D76587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76587" w:rsidRPr="007F6199" w:rsidRDefault="00D76587" w:rsidP="00D7658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1786" w:rsidRPr="007F6199" w:rsidRDefault="005B1786" w:rsidP="005B1786">
      <w:pPr>
        <w:widowControl w:val="0"/>
        <w:tabs>
          <w:tab w:val="left" w:pos="142"/>
        </w:tabs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F6199">
        <w:rPr>
          <w:rFonts w:ascii="Times New Roman" w:hAnsi="Times New Roman" w:cs="Times New Roman"/>
          <w:b/>
          <w:bCs/>
          <w:sz w:val="24"/>
          <w:szCs w:val="24"/>
        </w:rPr>
        <w:t>Пояснительная записка</w:t>
      </w:r>
    </w:p>
    <w:p w:rsidR="005B1786" w:rsidRPr="007F6199" w:rsidRDefault="005B1786" w:rsidP="005B1786">
      <w:pPr>
        <w:pStyle w:val="aa"/>
        <w:numPr>
          <w:ilvl w:val="0"/>
          <w:numId w:val="39"/>
        </w:numPr>
        <w:spacing w:after="0" w:line="249" w:lineRule="atLeast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F6199">
        <w:rPr>
          <w:rFonts w:ascii="Times New Roman" w:hAnsi="Times New Roman"/>
          <w:sz w:val="24"/>
          <w:szCs w:val="24"/>
        </w:rPr>
        <w:t>Рабочая программа</w:t>
      </w:r>
      <w:r w:rsidRPr="007F6199">
        <w:rPr>
          <w:rFonts w:ascii="Times New Roman" w:hAnsi="Times New Roman"/>
          <w:sz w:val="24"/>
          <w:szCs w:val="24"/>
          <w:lang w:eastAsia="ar-SA"/>
        </w:rPr>
        <w:t xml:space="preserve"> по русскому языку для 7 класса (базовый уровень)</w:t>
      </w:r>
      <w:r w:rsidRPr="007F6199">
        <w:rPr>
          <w:rFonts w:ascii="Times New Roman" w:hAnsi="Times New Roman"/>
          <w:sz w:val="24"/>
          <w:szCs w:val="24"/>
        </w:rPr>
        <w:t xml:space="preserve"> разработана на основе авторской программы  «Рабочая программа. Предметная линия учебников Т.А. </w:t>
      </w:r>
      <w:proofErr w:type="spellStart"/>
      <w:r w:rsidRPr="007F6199">
        <w:rPr>
          <w:rFonts w:ascii="Times New Roman" w:hAnsi="Times New Roman"/>
          <w:sz w:val="24"/>
          <w:szCs w:val="24"/>
        </w:rPr>
        <w:t>Ладыженской</w:t>
      </w:r>
      <w:proofErr w:type="spellEnd"/>
      <w:r w:rsidRPr="007F6199">
        <w:rPr>
          <w:rFonts w:ascii="Times New Roman" w:hAnsi="Times New Roman"/>
          <w:sz w:val="24"/>
          <w:szCs w:val="24"/>
        </w:rPr>
        <w:t xml:space="preserve">, М.Т. Баранова, Л.А. </w:t>
      </w:r>
      <w:proofErr w:type="spellStart"/>
      <w:r w:rsidRPr="007F6199">
        <w:rPr>
          <w:rFonts w:ascii="Times New Roman" w:hAnsi="Times New Roman"/>
          <w:sz w:val="24"/>
          <w:szCs w:val="24"/>
        </w:rPr>
        <w:t>Тростенцовой</w:t>
      </w:r>
      <w:proofErr w:type="spellEnd"/>
      <w:r w:rsidRPr="007F6199">
        <w:rPr>
          <w:rFonts w:ascii="Times New Roman" w:hAnsi="Times New Roman"/>
          <w:sz w:val="24"/>
          <w:szCs w:val="24"/>
        </w:rPr>
        <w:t xml:space="preserve"> и др. 5-9 классы (Пособие для учителей общеобразовательных учреждений)» - М.: Просвещение, 2016г.</w:t>
      </w:r>
    </w:p>
    <w:p w:rsidR="005B1786" w:rsidRPr="007F6199" w:rsidRDefault="005B1786" w:rsidP="005B1786">
      <w:pPr>
        <w:numPr>
          <w:ilvl w:val="0"/>
          <w:numId w:val="37"/>
        </w:numPr>
        <w:tabs>
          <w:tab w:val="left" w:pos="142"/>
        </w:tabs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7F6199">
        <w:rPr>
          <w:rFonts w:ascii="Times New Roman" w:eastAsia="Times New Roman" w:hAnsi="Times New Roman" w:cs="Times New Roman"/>
          <w:sz w:val="24"/>
          <w:szCs w:val="24"/>
          <w:lang w:eastAsia="ar-SA"/>
        </w:rPr>
        <w:t>Федерального  закона  от 29 декабря 2012 г. N 273-ФЗ "Об образовании в Российской Федерации" (с изменениями и дополнениями 2015-2016 г.г.);</w:t>
      </w:r>
    </w:p>
    <w:p w:rsidR="005B1786" w:rsidRPr="007F6199" w:rsidRDefault="005B1786" w:rsidP="003B34E7">
      <w:pPr>
        <w:numPr>
          <w:ilvl w:val="0"/>
          <w:numId w:val="41"/>
        </w:numPr>
        <w:tabs>
          <w:tab w:val="left" w:pos="142"/>
          <w:tab w:val="left" w:pos="426"/>
          <w:tab w:val="left" w:pos="567"/>
        </w:tabs>
        <w:suppressAutoHyphens/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="002836E2" w:rsidRP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Федерального </w:t>
      </w:r>
      <w:r w:rsidRP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государственного</w:t>
      </w:r>
      <w:r w:rsidR="002836E2" w:rsidRP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образовательного</w:t>
      </w:r>
      <w:r w:rsidRP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стандарта </w:t>
      </w:r>
      <w:r w:rsidR="003B34E7" w:rsidRPr="007F6199">
        <w:rPr>
          <w:rFonts w:ascii="Times New Roman" w:hAnsi="Times New Roman" w:cs="Times New Roman"/>
          <w:sz w:val="24"/>
          <w:szCs w:val="24"/>
        </w:rPr>
        <w:t>основного общего образования</w:t>
      </w:r>
    </w:p>
    <w:p w:rsidR="005B1786" w:rsidRPr="007F6199" w:rsidRDefault="005B1786" w:rsidP="005B1786">
      <w:pPr>
        <w:widowControl w:val="0"/>
        <w:numPr>
          <w:ilvl w:val="0"/>
          <w:numId w:val="36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Положения о рабочей программе  по учеб</w:t>
      </w:r>
      <w:r w:rsid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>ному предмету</w:t>
      </w:r>
      <w:r w:rsidRP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МБОУ «</w:t>
      </w:r>
      <w:r w:rsid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>Дибгаликская</w:t>
      </w:r>
      <w:proofErr w:type="spellEnd"/>
      <w:r w:rsid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СОШ им. М. </w:t>
      </w:r>
      <w:proofErr w:type="spellStart"/>
      <w:r w:rsid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>Нурбагандова</w:t>
      </w:r>
      <w:proofErr w:type="spellEnd"/>
      <w:r w:rsid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:rsidR="005B1786" w:rsidRPr="007F6199" w:rsidRDefault="005B1786" w:rsidP="005B1786">
      <w:pPr>
        <w:numPr>
          <w:ilvl w:val="0"/>
          <w:numId w:val="36"/>
        </w:numPr>
        <w:shd w:val="clear" w:color="auto" w:fill="FFFFFF"/>
        <w:tabs>
          <w:tab w:val="left" w:pos="142"/>
        </w:tabs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 w:rsidRPr="007F6199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Приказа  </w:t>
      </w:r>
      <w:proofErr w:type="spellStart"/>
      <w:r w:rsidRPr="007F6199">
        <w:rPr>
          <w:rFonts w:ascii="Times New Roman" w:eastAsia="Times New Roman" w:hAnsi="Times New Roman" w:cs="Times New Roman"/>
          <w:sz w:val="24"/>
          <w:szCs w:val="24"/>
          <w:lang w:eastAsia="ar-SA"/>
        </w:rPr>
        <w:t>Минобрнауки</w:t>
      </w:r>
      <w:proofErr w:type="spellEnd"/>
      <w:r w:rsidRPr="007F6199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России </w:t>
      </w:r>
      <w:r w:rsidRP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 28.12.2018 № 345 «О федеральном перечне учебников, рекомендуемых к </w:t>
      </w:r>
      <w:r w:rsidRPr="007F6199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использованию </w:t>
      </w:r>
      <w:r w:rsidRPr="007F6199">
        <w:rPr>
          <w:rFonts w:ascii="Times New Roman" w:eastAsia="Times New Roman" w:hAnsi="Times New Roman" w:cs="Times New Roman"/>
          <w:spacing w:val="-8"/>
          <w:sz w:val="24"/>
          <w:szCs w:val="24"/>
          <w:lang w:eastAsia="ru-RU"/>
        </w:rPr>
        <w:t>при    реализации</w:t>
      </w:r>
      <w:r w:rsidRP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F6199"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  <w:t xml:space="preserve">имеющих    государственную    аккредитацию </w:t>
      </w:r>
      <w:r w:rsidRP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образовательных программ начального общего, основного общего, среднего общего образования»</w:t>
      </w:r>
    </w:p>
    <w:p w:rsidR="005B1786" w:rsidRPr="007F6199" w:rsidRDefault="005B1786" w:rsidP="005B1786">
      <w:pPr>
        <w:widowControl w:val="0"/>
        <w:numPr>
          <w:ilvl w:val="0"/>
          <w:numId w:val="36"/>
        </w:numPr>
        <w:tabs>
          <w:tab w:val="left" w:pos="-360"/>
          <w:tab w:val="left" w:pos="142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7F6199">
        <w:rPr>
          <w:rFonts w:ascii="Times New Roman" w:eastAsia="Times New Roman" w:hAnsi="Times New Roman" w:cs="Times New Roman"/>
          <w:sz w:val="24"/>
          <w:szCs w:val="24"/>
          <w:lang w:eastAsia="ar-SA"/>
        </w:rPr>
        <w:t>Учебного плана  МБОУ</w:t>
      </w:r>
      <w:r w:rsidR="007F6199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«</w:t>
      </w:r>
      <w:proofErr w:type="spellStart"/>
      <w:r w:rsidR="007F6199">
        <w:rPr>
          <w:rFonts w:ascii="Times New Roman" w:eastAsia="Times New Roman" w:hAnsi="Times New Roman" w:cs="Times New Roman"/>
          <w:sz w:val="24"/>
          <w:szCs w:val="24"/>
          <w:lang w:eastAsia="ar-SA"/>
        </w:rPr>
        <w:t>Дибгаликская</w:t>
      </w:r>
      <w:proofErr w:type="spellEnd"/>
      <w:r w:rsidR="007F6199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СОШ им. М. </w:t>
      </w:r>
      <w:proofErr w:type="spellStart"/>
      <w:r w:rsidR="007F6199">
        <w:rPr>
          <w:rFonts w:ascii="Times New Roman" w:eastAsia="Times New Roman" w:hAnsi="Times New Roman" w:cs="Times New Roman"/>
          <w:sz w:val="24"/>
          <w:szCs w:val="24"/>
          <w:lang w:eastAsia="ar-SA"/>
        </w:rPr>
        <w:t>Нурбагандова</w:t>
      </w:r>
      <w:proofErr w:type="spellEnd"/>
      <w:r w:rsidRPr="007F6199">
        <w:rPr>
          <w:rFonts w:ascii="Times New Roman" w:eastAsia="Times New Roman" w:hAnsi="Times New Roman" w:cs="Times New Roman"/>
          <w:sz w:val="24"/>
          <w:szCs w:val="24"/>
          <w:lang w:eastAsia="ar-SA"/>
        </w:rPr>
        <w:t>» на 2020-2021 учебный год.</w:t>
      </w:r>
    </w:p>
    <w:p w:rsidR="005B1786" w:rsidRPr="007F6199" w:rsidRDefault="005B1786" w:rsidP="005B1786">
      <w:pPr>
        <w:widowControl w:val="0"/>
        <w:numPr>
          <w:ilvl w:val="0"/>
          <w:numId w:val="36"/>
        </w:numPr>
        <w:tabs>
          <w:tab w:val="left" w:pos="-360"/>
          <w:tab w:val="left" w:pos="142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7F6199">
        <w:rPr>
          <w:rFonts w:ascii="Times New Roman" w:eastAsia="Times New Roman" w:hAnsi="Times New Roman" w:cs="Times New Roman"/>
          <w:sz w:val="24"/>
          <w:szCs w:val="24"/>
          <w:lang w:eastAsia="ar-SA"/>
        </w:rPr>
        <w:t>Рабочая программа ориентирована на учебники: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1"/>
        <w:gridCol w:w="3767"/>
        <w:gridCol w:w="3767"/>
        <w:gridCol w:w="3768"/>
      </w:tblGrid>
      <w:tr w:rsidR="005B1786" w:rsidRPr="007F6199" w:rsidTr="005B1786">
        <w:trPr>
          <w:jc w:val="center"/>
        </w:trPr>
        <w:tc>
          <w:tcPr>
            <w:tcW w:w="1101" w:type="dxa"/>
            <w:shd w:val="clear" w:color="auto" w:fill="auto"/>
          </w:tcPr>
          <w:p w:rsidR="005B1786" w:rsidRPr="007F6199" w:rsidRDefault="005B1786" w:rsidP="005B1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Классы</w:t>
            </w:r>
          </w:p>
        </w:tc>
        <w:tc>
          <w:tcPr>
            <w:tcW w:w="3767" w:type="dxa"/>
            <w:shd w:val="clear" w:color="auto" w:fill="auto"/>
          </w:tcPr>
          <w:p w:rsidR="005B1786" w:rsidRPr="007F6199" w:rsidRDefault="005B1786" w:rsidP="005B1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Для работы учителей</w:t>
            </w:r>
          </w:p>
          <w:p w:rsidR="005B1786" w:rsidRPr="007F6199" w:rsidRDefault="005B1786" w:rsidP="005B1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  <w:tc>
          <w:tcPr>
            <w:tcW w:w="3767" w:type="dxa"/>
            <w:shd w:val="clear" w:color="auto" w:fill="auto"/>
          </w:tcPr>
          <w:p w:rsidR="005B1786" w:rsidRPr="007F6199" w:rsidRDefault="005B1786" w:rsidP="005B1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Для работы в классе</w:t>
            </w:r>
          </w:p>
        </w:tc>
        <w:tc>
          <w:tcPr>
            <w:tcW w:w="3768" w:type="dxa"/>
            <w:shd w:val="clear" w:color="auto" w:fill="auto"/>
          </w:tcPr>
          <w:p w:rsidR="005B1786" w:rsidRPr="007F6199" w:rsidRDefault="005B1786" w:rsidP="005B1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Для учащихся</w:t>
            </w:r>
          </w:p>
          <w:p w:rsidR="005B1786" w:rsidRPr="007F6199" w:rsidRDefault="005B1786" w:rsidP="005B17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proofErr w:type="gramStart"/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(выданы на руки)</w:t>
            </w:r>
            <w:proofErr w:type="gramEnd"/>
          </w:p>
        </w:tc>
      </w:tr>
      <w:tr w:rsidR="005B1786" w:rsidRPr="007F6199" w:rsidTr="005B1786">
        <w:trPr>
          <w:jc w:val="center"/>
        </w:trPr>
        <w:tc>
          <w:tcPr>
            <w:tcW w:w="1101" w:type="dxa"/>
            <w:shd w:val="clear" w:color="auto" w:fill="auto"/>
          </w:tcPr>
          <w:p w:rsidR="005B1786" w:rsidRPr="007F6199" w:rsidRDefault="005B1786" w:rsidP="005B178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bidi="en-US"/>
              </w:rPr>
            </w:pPr>
            <w:r w:rsidRPr="007F6199">
              <w:rPr>
                <w:rFonts w:ascii="Times New Roman" w:eastAsia="Calibri" w:hAnsi="Times New Roman" w:cs="Times New Roman"/>
                <w:sz w:val="24"/>
                <w:szCs w:val="24"/>
                <w:lang w:bidi="en-US"/>
              </w:rPr>
              <w:t>7 класс</w:t>
            </w:r>
          </w:p>
        </w:tc>
        <w:tc>
          <w:tcPr>
            <w:tcW w:w="3767" w:type="dxa"/>
            <w:shd w:val="clear" w:color="auto" w:fill="auto"/>
          </w:tcPr>
          <w:p w:rsidR="005B1786" w:rsidRPr="007F6199" w:rsidRDefault="005B1786" w:rsidP="005B1786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«Русский язык». Дидактические материалы. 7 класс.</w:t>
            </w:r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                                                                                Т.А. </w:t>
            </w:r>
            <w:proofErr w:type="spellStart"/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Ладыженская</w:t>
            </w:r>
            <w:proofErr w:type="spellEnd"/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, М.Т. Баранов, Л.А. </w:t>
            </w:r>
            <w:proofErr w:type="spellStart"/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Тростенцова</w:t>
            </w:r>
            <w:proofErr w:type="spellEnd"/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 -</w:t>
            </w:r>
          </w:p>
          <w:p w:rsidR="005B1786" w:rsidRPr="007F6199" w:rsidRDefault="005B1786" w:rsidP="005B1786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М.: Просвещение, 2019.</w:t>
            </w:r>
          </w:p>
          <w:p w:rsidR="005B1786" w:rsidRPr="007F6199" w:rsidRDefault="005B1786" w:rsidP="005B1786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Русский язык. Учебник. 7 класс. В 2-х частях. Часть 1.                                                </w:t>
            </w:r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М.Т. Баранов, Т.А. </w:t>
            </w:r>
            <w:proofErr w:type="spellStart"/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Ладыженская</w:t>
            </w:r>
            <w:proofErr w:type="spellEnd"/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,  Л.А. </w:t>
            </w:r>
            <w:proofErr w:type="spellStart"/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Тростенцова</w:t>
            </w:r>
            <w:proofErr w:type="spellEnd"/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 -</w:t>
            </w:r>
          </w:p>
          <w:p w:rsidR="005B1786" w:rsidRPr="007F6199" w:rsidRDefault="005B1786" w:rsidP="005B1786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М.: Просвещение, 2019.</w:t>
            </w:r>
          </w:p>
          <w:p w:rsidR="005B1786" w:rsidRPr="007F6199" w:rsidRDefault="005B1786" w:rsidP="005B1786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Русский язык. Учебник. 7 класс. В 2-х частях. Часть 2.                                                </w:t>
            </w:r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М.Т. Баранов, Т.А. </w:t>
            </w:r>
            <w:proofErr w:type="spellStart"/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Ладыженская</w:t>
            </w:r>
            <w:proofErr w:type="spellEnd"/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,  Л.А. </w:t>
            </w:r>
            <w:proofErr w:type="spellStart"/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Тростенцова</w:t>
            </w:r>
            <w:proofErr w:type="spellEnd"/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 -</w:t>
            </w:r>
          </w:p>
          <w:p w:rsidR="005B1786" w:rsidRPr="007F6199" w:rsidRDefault="005B1786" w:rsidP="005B1786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М.: Просвещение, 2019.</w:t>
            </w:r>
          </w:p>
          <w:p w:rsidR="005B1786" w:rsidRPr="007F6199" w:rsidRDefault="005B1786" w:rsidP="005B17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3767" w:type="dxa"/>
            <w:shd w:val="clear" w:color="auto" w:fill="auto"/>
          </w:tcPr>
          <w:p w:rsidR="005B1786" w:rsidRPr="007F6199" w:rsidRDefault="005B1786" w:rsidP="005B17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Школьный орфографический словарь русского языка.</w:t>
            </w:r>
          </w:p>
          <w:p w:rsidR="005B1786" w:rsidRPr="007F6199" w:rsidRDefault="005B1786" w:rsidP="005B1786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5-11 классы.   М.Т. Баранов.-                                                  </w:t>
            </w:r>
          </w:p>
          <w:p w:rsidR="005B1786" w:rsidRPr="007F6199" w:rsidRDefault="005B1786" w:rsidP="005B1786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  М.: Просвещение, 2019.</w:t>
            </w:r>
          </w:p>
          <w:p w:rsidR="005B1786" w:rsidRPr="007F6199" w:rsidRDefault="005B1786" w:rsidP="005B17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                                                            </w:t>
            </w:r>
          </w:p>
          <w:p w:rsidR="005B1786" w:rsidRPr="007F6199" w:rsidRDefault="005B1786" w:rsidP="005B17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3768" w:type="dxa"/>
            <w:shd w:val="clear" w:color="auto" w:fill="auto"/>
          </w:tcPr>
          <w:p w:rsidR="005B1786" w:rsidRPr="007F6199" w:rsidRDefault="005B1786" w:rsidP="005B1786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Русский язык. Учебник. 7 класс. В 2-х частях. Часть 1.                                                </w:t>
            </w:r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М.Т. Баранов, Т.А. </w:t>
            </w:r>
            <w:proofErr w:type="spellStart"/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Ладыженская</w:t>
            </w:r>
            <w:proofErr w:type="spellEnd"/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,  Л.А. </w:t>
            </w:r>
            <w:proofErr w:type="spellStart"/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Тростенцова</w:t>
            </w:r>
            <w:proofErr w:type="spellEnd"/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 -</w:t>
            </w:r>
          </w:p>
          <w:p w:rsidR="005B1786" w:rsidRPr="007F6199" w:rsidRDefault="005B1786" w:rsidP="005B1786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М.: Просвещение, 2019.</w:t>
            </w:r>
          </w:p>
          <w:p w:rsidR="005B1786" w:rsidRPr="007F6199" w:rsidRDefault="005B1786" w:rsidP="005B1786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Русский язык. Учебник. 7 класс. В 2-х частях. Часть 2.                                                </w:t>
            </w:r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М.Т. Баранов, Т.А. </w:t>
            </w:r>
            <w:proofErr w:type="spellStart"/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Ладыженская</w:t>
            </w:r>
            <w:proofErr w:type="spellEnd"/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,  Л.А. </w:t>
            </w:r>
            <w:proofErr w:type="spellStart"/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Тростенцова</w:t>
            </w:r>
            <w:proofErr w:type="spellEnd"/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 -</w:t>
            </w:r>
          </w:p>
          <w:p w:rsidR="005B1786" w:rsidRPr="007F6199" w:rsidRDefault="005B1786" w:rsidP="005B1786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М.: Просвещение, 2019.</w:t>
            </w:r>
          </w:p>
          <w:p w:rsidR="005B1786" w:rsidRPr="007F6199" w:rsidRDefault="005B1786" w:rsidP="005B178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</w:p>
        </w:tc>
      </w:tr>
    </w:tbl>
    <w:p w:rsidR="005B1786" w:rsidRPr="007F6199" w:rsidRDefault="005B1786" w:rsidP="005B178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1786" w:rsidRPr="007F6199" w:rsidRDefault="005B1786" w:rsidP="005B1786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B1786" w:rsidRPr="007F6199" w:rsidRDefault="005B1786" w:rsidP="005B1786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B1786" w:rsidRPr="007F6199" w:rsidRDefault="00DD2C27" w:rsidP="005B1786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F619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Цели и задачи обучения</w:t>
      </w:r>
    </w:p>
    <w:p w:rsidR="005B1786" w:rsidRPr="007F6199" w:rsidRDefault="005B1786" w:rsidP="005B17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F6199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Целями и задачами </w:t>
      </w:r>
      <w:r w:rsidRPr="007F6199">
        <w:rPr>
          <w:rFonts w:ascii="Times New Roman" w:hAnsi="Times New Roman" w:cs="Times New Roman"/>
          <w:color w:val="000000"/>
          <w:sz w:val="24"/>
          <w:szCs w:val="24"/>
        </w:rPr>
        <w:t>изучения русского языка в основной школе являются:</w:t>
      </w:r>
    </w:p>
    <w:p w:rsidR="005B1786" w:rsidRPr="007F6199" w:rsidRDefault="005B1786" w:rsidP="005B17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7F6199">
        <w:rPr>
          <w:rFonts w:ascii="Times New Roman" w:hAnsi="Times New Roman" w:cs="Times New Roman"/>
          <w:b/>
          <w:bCs/>
          <w:color w:val="C3C3C3"/>
          <w:sz w:val="24"/>
          <w:szCs w:val="24"/>
        </w:rPr>
        <w:t xml:space="preserve">• </w:t>
      </w:r>
      <w:r w:rsidRPr="007F6199">
        <w:rPr>
          <w:rFonts w:ascii="Times New Roman" w:hAnsi="Times New Roman" w:cs="Times New Roman"/>
          <w:color w:val="000000"/>
          <w:sz w:val="24"/>
          <w:szCs w:val="24"/>
        </w:rPr>
        <w:t xml:space="preserve">воспитание духовно богатой, нравственно ориентированной личности с развитым чувством самосознания и общероссийского гражданского сознания, человека, любящего свою родину, знающего и уважающего русский язык, сознательно относящегося к нему как явлению культуры, осмысляющего русский язык как основное средство общения, средство получения знаний в разных сферах человеческой деятельности, средство освоения морально-этических норм, принятых в обществе, </w:t>
      </w:r>
      <w:r w:rsidRPr="007F6199">
        <w:rPr>
          <w:rFonts w:ascii="Times New Roman" w:hAnsi="Times New Roman" w:cs="Times New Roman"/>
          <w:sz w:val="24"/>
          <w:szCs w:val="24"/>
        </w:rPr>
        <w:t>овладение системой знаний, языковыми и речевыми уме</w:t>
      </w:r>
      <w:r w:rsidRP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  <w:r w:rsidRPr="007F6199">
        <w:rPr>
          <w:rFonts w:ascii="Times New Roman" w:hAnsi="Times New Roman" w:cs="Times New Roman"/>
          <w:color w:val="000000"/>
          <w:sz w:val="24"/>
          <w:szCs w:val="24"/>
        </w:rPr>
        <w:t>иями и</w:t>
      </w:r>
      <w:proofErr w:type="gramEnd"/>
      <w:r w:rsidRPr="007F6199">
        <w:rPr>
          <w:rFonts w:ascii="Times New Roman" w:hAnsi="Times New Roman" w:cs="Times New Roman"/>
          <w:color w:val="000000"/>
          <w:sz w:val="24"/>
          <w:szCs w:val="24"/>
        </w:rPr>
        <w:t xml:space="preserve"> навыками, развитие готовности и способности к речевому взаимодействию и взаимопониманию, потребности в речевом самосовершенствовании, овладение важнейшими умениями и универсальными учебными действиями, формирование навыков самостоятельной учебной деятельности, самообразования;</w:t>
      </w:r>
    </w:p>
    <w:p w:rsidR="005B1786" w:rsidRPr="007F6199" w:rsidRDefault="005B1786" w:rsidP="005B17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F6199">
        <w:rPr>
          <w:rFonts w:ascii="Times New Roman" w:hAnsi="Times New Roman" w:cs="Times New Roman"/>
          <w:b/>
          <w:bCs/>
          <w:color w:val="9A9A9A"/>
          <w:sz w:val="24"/>
          <w:szCs w:val="24"/>
        </w:rPr>
        <w:t xml:space="preserve">• </w:t>
      </w:r>
      <w:r w:rsidRPr="007F6199">
        <w:rPr>
          <w:rFonts w:ascii="Times New Roman" w:hAnsi="Times New Roman" w:cs="Times New Roman"/>
          <w:color w:val="000000"/>
          <w:sz w:val="24"/>
          <w:szCs w:val="24"/>
        </w:rPr>
        <w:t>освоение знаний об устройстве языковой системы и закономерностях её функционирования, развитие способности опознавать, анализировать, сопоставлять, классифицировать и оценивать языковые факты, обогащение активного и потенциального словарного запаса, расширение объёма используемых в речи грамматических средств, совершенствование орфографической и пунктуационной грамотности, развитие умений стилистически корректного использования лексики и фразеологии русского языка;</w:t>
      </w:r>
    </w:p>
    <w:p w:rsidR="005B1786" w:rsidRPr="007F6199" w:rsidRDefault="005B1786" w:rsidP="005B17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F6199">
        <w:rPr>
          <w:rFonts w:ascii="Times New Roman" w:hAnsi="Times New Roman" w:cs="Times New Roman"/>
          <w:b/>
          <w:bCs/>
          <w:color w:val="9A9A9A"/>
          <w:sz w:val="24"/>
          <w:szCs w:val="24"/>
        </w:rPr>
        <w:t xml:space="preserve">• </w:t>
      </w:r>
      <w:r w:rsidRPr="007F6199">
        <w:rPr>
          <w:rFonts w:ascii="Times New Roman" w:hAnsi="Times New Roman" w:cs="Times New Roman"/>
          <w:color w:val="000000"/>
          <w:sz w:val="24"/>
          <w:szCs w:val="24"/>
        </w:rPr>
        <w:t>развитие интеллектуальных и творческих способностей обучающихся, развитие речевой культуры учащихся, овладение правилами использования языка в разных ситуациях общения, нормами речевого этикета, воспитание стремления к речевому самосовершенствованию, осознание эстетической ценности русского языка;</w:t>
      </w:r>
    </w:p>
    <w:p w:rsidR="005B1786" w:rsidRPr="007F6199" w:rsidRDefault="005B1786" w:rsidP="005B17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F6199">
        <w:rPr>
          <w:rFonts w:ascii="Times New Roman" w:hAnsi="Times New Roman" w:cs="Times New Roman"/>
          <w:b/>
          <w:bCs/>
          <w:color w:val="9A9A9A"/>
          <w:sz w:val="24"/>
          <w:szCs w:val="24"/>
        </w:rPr>
        <w:t xml:space="preserve">• </w:t>
      </w:r>
      <w:r w:rsidRPr="007F6199">
        <w:rPr>
          <w:rFonts w:ascii="Times New Roman" w:hAnsi="Times New Roman" w:cs="Times New Roman"/>
          <w:color w:val="000000"/>
          <w:sz w:val="24"/>
          <w:szCs w:val="24"/>
        </w:rPr>
        <w:t>совершенствование коммуникативных способностей, формирование готовности к сотрудничеству, созидательной деятельности, умений вести диалог, искать и находить содержательные компромиссы.</w:t>
      </w:r>
    </w:p>
    <w:p w:rsidR="005B1786" w:rsidRPr="007F6199" w:rsidRDefault="005B1786" w:rsidP="005B17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5B1786" w:rsidRPr="007F6199" w:rsidRDefault="005B1786" w:rsidP="005B1786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F6199">
        <w:rPr>
          <w:rFonts w:ascii="Times New Roman" w:hAnsi="Times New Roman" w:cs="Times New Roman"/>
          <w:b/>
          <w:sz w:val="24"/>
          <w:szCs w:val="24"/>
        </w:rPr>
        <w:t>Планируемые результаты освоения учебного предмета русский язык  в 7 классе</w:t>
      </w:r>
    </w:p>
    <w:p w:rsidR="005B1786" w:rsidRPr="007F6199" w:rsidRDefault="005B1786" w:rsidP="005B17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F619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Личностные результаты:</w:t>
      </w:r>
    </w:p>
    <w:p w:rsidR="005B1786" w:rsidRPr="007F6199" w:rsidRDefault="005B1786" w:rsidP="005B178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понимание русского языка как одной из основных национально-культурных ценностей русского народа; определяющей роли родного языка в развитии интеллектуальных, творческих и моральных качеств личности;</w:t>
      </w:r>
    </w:p>
    <w:p w:rsidR="005B1786" w:rsidRPr="007F6199" w:rsidRDefault="005B1786" w:rsidP="005B178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 осознание эстетической ценности русского языка; </w:t>
      </w:r>
    </w:p>
    <w:p w:rsidR="005B1786" w:rsidRPr="007F6199" w:rsidRDefault="005B1786" w:rsidP="005B178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уважительное отношение к родному языку, гордость за него; </w:t>
      </w:r>
    </w:p>
    <w:p w:rsidR="005B1786" w:rsidRPr="007F6199" w:rsidRDefault="005B1786" w:rsidP="005B178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>- стремление к речевому самосовершенствованию;</w:t>
      </w:r>
    </w:p>
    <w:p w:rsidR="005B1786" w:rsidRPr="007F6199" w:rsidRDefault="005B1786" w:rsidP="005B178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>-  достаточный объем словарного запаса для свободного выражения мыслей и чу</w:t>
      </w:r>
      <w:proofErr w:type="gramStart"/>
      <w:r w:rsidRP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>вств в пр</w:t>
      </w:r>
      <w:proofErr w:type="gramEnd"/>
      <w:r w:rsidRP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оцессе речевого общения; </w:t>
      </w:r>
    </w:p>
    <w:p w:rsidR="005B1786" w:rsidRPr="007F6199" w:rsidRDefault="005B1786" w:rsidP="005B178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F6199">
        <w:rPr>
          <w:rFonts w:ascii="Times New Roman" w:eastAsia="Times New Roman" w:hAnsi="Times New Roman" w:cs="Times New Roman"/>
          <w:sz w:val="24"/>
          <w:szCs w:val="24"/>
          <w:lang w:eastAsia="ru-RU"/>
        </w:rPr>
        <w:t>- способность к самооценке на основе наблюдения за собственной речью;</w:t>
      </w:r>
    </w:p>
    <w:p w:rsidR="005B1786" w:rsidRPr="007F6199" w:rsidRDefault="005B1786" w:rsidP="005B178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 w:rsidRPr="007F6199">
        <w:rPr>
          <w:rFonts w:ascii="TimesNewRomanPSMT" w:hAnsi="TimesNewRomanPSMT" w:cs="TimesNewRomanPSMT"/>
          <w:sz w:val="24"/>
          <w:szCs w:val="24"/>
        </w:rPr>
        <w:t>- воспитание российской гражданской идентичности: патриотизма, уважения к Отечеству;</w:t>
      </w:r>
    </w:p>
    <w:p w:rsidR="005B1786" w:rsidRPr="007F6199" w:rsidRDefault="005B1786" w:rsidP="005B178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 w:rsidRPr="007F6199">
        <w:rPr>
          <w:rFonts w:ascii="TimesNewRomanPSMT" w:hAnsi="TimesNewRomanPSMT" w:cs="TimesNewRomanPSMT"/>
          <w:sz w:val="24"/>
          <w:szCs w:val="24"/>
        </w:rPr>
        <w:t xml:space="preserve"> - воспитание чувства ответственности и долга перед Родиной;</w:t>
      </w:r>
    </w:p>
    <w:p w:rsidR="005B1786" w:rsidRPr="007F6199" w:rsidRDefault="005B1786" w:rsidP="005B178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 w:rsidRPr="007F6199">
        <w:rPr>
          <w:rFonts w:ascii="TimesNewRomanPSMT" w:hAnsi="TimesNewRomanPSMT" w:cs="TimesNewRomanPSMT"/>
          <w:sz w:val="24"/>
          <w:szCs w:val="24"/>
        </w:rPr>
        <w:t>-  формирование ответственного отношения к учению;</w:t>
      </w:r>
    </w:p>
    <w:p w:rsidR="005B1786" w:rsidRPr="007F6199" w:rsidRDefault="005B1786" w:rsidP="005B178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proofErr w:type="gramStart"/>
      <w:r w:rsidRPr="007F6199">
        <w:rPr>
          <w:rFonts w:ascii="TimesNewRomanPSMT" w:hAnsi="TimesNewRomanPSMT" w:cs="TimesNewRomanPSMT"/>
          <w:sz w:val="24"/>
          <w:szCs w:val="24"/>
        </w:rPr>
        <w:lastRenderedPageBreak/>
        <w:t>-  формирование осознанного, уважительного и доброжелательного отношения к другому человеку, его мнению, мировоззрению, культуре, языку, вере, гражданской позиции, к истории, культуре, религии, традициям, языкам, ценностям народов России и народов мира;</w:t>
      </w:r>
      <w:proofErr w:type="gramEnd"/>
    </w:p>
    <w:p w:rsidR="005B1786" w:rsidRPr="007F6199" w:rsidRDefault="005B1786" w:rsidP="005B178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 w:rsidRPr="007F6199">
        <w:rPr>
          <w:rFonts w:ascii="TimesNewRomanPSMT" w:hAnsi="TimesNewRomanPSMT" w:cs="TimesNewRomanPSMT"/>
          <w:sz w:val="24"/>
          <w:szCs w:val="24"/>
        </w:rPr>
        <w:t>- готовности и способности вести диалог с другими людьми и достигать в нем взаимопонимания</w:t>
      </w:r>
    </w:p>
    <w:p w:rsidR="005B1786" w:rsidRPr="007F6199" w:rsidRDefault="005B1786" w:rsidP="005B1786">
      <w:pPr>
        <w:autoSpaceDE w:val="0"/>
        <w:autoSpaceDN w:val="0"/>
        <w:adjustRightInd w:val="0"/>
        <w:spacing w:line="240" w:lineRule="auto"/>
        <w:jc w:val="both"/>
        <w:rPr>
          <w:rFonts w:ascii="Times New Roman CYR" w:hAnsi="Times New Roman CYR" w:cs="Times New Roman CYR"/>
          <w:sz w:val="24"/>
          <w:szCs w:val="24"/>
        </w:rPr>
      </w:pPr>
      <w:proofErr w:type="spellStart"/>
      <w:r w:rsidRPr="007F6199">
        <w:rPr>
          <w:rFonts w:ascii="Times New Roman CYR" w:hAnsi="Times New Roman CYR" w:cs="Times New Roman CYR"/>
          <w:b/>
          <w:bCs/>
          <w:sz w:val="24"/>
          <w:szCs w:val="24"/>
        </w:rPr>
        <w:t>Метапредметные</w:t>
      </w:r>
      <w:proofErr w:type="spellEnd"/>
      <w:r w:rsidRPr="007F6199">
        <w:rPr>
          <w:rFonts w:ascii="Times New Roman CYR" w:hAnsi="Times New Roman CYR" w:cs="Times New Roman CYR"/>
          <w:b/>
          <w:bCs/>
          <w:sz w:val="24"/>
          <w:szCs w:val="24"/>
        </w:rPr>
        <w:t xml:space="preserve"> результаты: </w:t>
      </w:r>
    </w:p>
    <w:p w:rsidR="005B1786" w:rsidRPr="007F6199" w:rsidRDefault="005B1786" w:rsidP="005B178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6199">
        <w:rPr>
          <w:rFonts w:ascii="Times New Roman" w:hAnsi="Times New Roman" w:cs="Times New Roman"/>
          <w:sz w:val="24"/>
          <w:szCs w:val="24"/>
        </w:rPr>
        <w:t xml:space="preserve">1) умение самостоятельно определять цели своего обучения, ставить и формулировать для себя новые задачи в учебе и познавательной деятельности, развивать мотивы и интересы своей познавательной деятельности; </w:t>
      </w:r>
    </w:p>
    <w:p w:rsidR="005B1786" w:rsidRPr="007F6199" w:rsidRDefault="005B1786" w:rsidP="005B178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6199">
        <w:rPr>
          <w:rFonts w:ascii="Times New Roman" w:hAnsi="Times New Roman" w:cs="Times New Roman"/>
          <w:sz w:val="24"/>
          <w:szCs w:val="24"/>
        </w:rPr>
        <w:t xml:space="preserve">2) 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задач; </w:t>
      </w:r>
    </w:p>
    <w:p w:rsidR="005B1786" w:rsidRPr="007F6199" w:rsidRDefault="005B1786" w:rsidP="005B178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6199">
        <w:rPr>
          <w:rFonts w:ascii="Times New Roman" w:hAnsi="Times New Roman" w:cs="Times New Roman"/>
          <w:sz w:val="24"/>
          <w:szCs w:val="24"/>
        </w:rPr>
        <w:t>3) 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ситуацией; 4) умение оценивать правильность выполнения учебной задачи, собственные возможности ее решения;</w:t>
      </w:r>
    </w:p>
    <w:p w:rsidR="005B1786" w:rsidRPr="007F6199" w:rsidRDefault="005B1786" w:rsidP="005B17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6199">
        <w:rPr>
          <w:rFonts w:ascii="Times New Roman" w:hAnsi="Times New Roman" w:cs="Times New Roman"/>
          <w:sz w:val="24"/>
          <w:szCs w:val="24"/>
        </w:rPr>
        <w:t>5) владение основами самоконтроля, самооценки, принятия решений и осуществления осознанного выбора в учебной и познавательной деятельности;</w:t>
      </w:r>
    </w:p>
    <w:p w:rsidR="005B1786" w:rsidRPr="007F6199" w:rsidRDefault="005B1786" w:rsidP="005B17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6199">
        <w:rPr>
          <w:rFonts w:ascii="Times New Roman" w:hAnsi="Times New Roman" w:cs="Times New Roman"/>
          <w:sz w:val="24"/>
          <w:szCs w:val="24"/>
        </w:rPr>
        <w:t>6) 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логическое</w:t>
      </w:r>
    </w:p>
    <w:p w:rsidR="005B1786" w:rsidRPr="007F6199" w:rsidRDefault="005B1786" w:rsidP="005B17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6199">
        <w:rPr>
          <w:rFonts w:ascii="Times New Roman" w:hAnsi="Times New Roman" w:cs="Times New Roman"/>
          <w:sz w:val="24"/>
          <w:szCs w:val="24"/>
        </w:rPr>
        <w:t>рассуждение, умозаключение (индуктивное, дедуктивное и по аналогии) и делать выводы;</w:t>
      </w:r>
    </w:p>
    <w:p w:rsidR="005B1786" w:rsidRPr="007F6199" w:rsidRDefault="005B1786" w:rsidP="005B17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6199">
        <w:rPr>
          <w:rFonts w:ascii="Times New Roman" w:hAnsi="Times New Roman" w:cs="Times New Roman"/>
          <w:sz w:val="24"/>
          <w:szCs w:val="24"/>
        </w:rPr>
        <w:t>7) умение создавать, применять и преобразовывать знаки и символы, модели и схемы для решения учебных и познавательных задач;</w:t>
      </w:r>
    </w:p>
    <w:p w:rsidR="005B1786" w:rsidRPr="007F6199" w:rsidRDefault="005B1786" w:rsidP="005B17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6199">
        <w:rPr>
          <w:rFonts w:ascii="Times New Roman" w:hAnsi="Times New Roman" w:cs="Times New Roman"/>
          <w:sz w:val="24"/>
          <w:szCs w:val="24"/>
        </w:rPr>
        <w:t>8) смысловое чтение;</w:t>
      </w:r>
    </w:p>
    <w:p w:rsidR="005B1786" w:rsidRPr="007F6199" w:rsidRDefault="005B1786" w:rsidP="005B17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6199">
        <w:rPr>
          <w:rFonts w:ascii="Times New Roman" w:hAnsi="Times New Roman" w:cs="Times New Roman"/>
          <w:sz w:val="24"/>
          <w:szCs w:val="24"/>
        </w:rPr>
        <w:t>9) 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на основе согласования позиций и учета</w:t>
      </w:r>
    </w:p>
    <w:p w:rsidR="005B1786" w:rsidRPr="007F6199" w:rsidRDefault="005B1786" w:rsidP="005B17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6199">
        <w:rPr>
          <w:rFonts w:ascii="Times New Roman" w:hAnsi="Times New Roman" w:cs="Times New Roman"/>
          <w:sz w:val="24"/>
          <w:szCs w:val="24"/>
        </w:rPr>
        <w:t>интересов; формулировать, аргументировать и отстаивать свое мнение;</w:t>
      </w:r>
    </w:p>
    <w:p w:rsidR="005B1786" w:rsidRPr="007F6199" w:rsidRDefault="005B1786" w:rsidP="005B17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6199">
        <w:rPr>
          <w:rFonts w:ascii="Times New Roman" w:hAnsi="Times New Roman" w:cs="Times New Roman"/>
          <w:sz w:val="24"/>
          <w:szCs w:val="24"/>
        </w:rPr>
        <w:t>10) умение осознанно использовать речевые средства в соответствии с задачей коммуникации для выражения своих чувств, мыслей и потребностей; планирования и регуляции своей деятельности; владение устной и письменной речью,</w:t>
      </w:r>
    </w:p>
    <w:p w:rsidR="005B1786" w:rsidRPr="007F6199" w:rsidRDefault="005B1786" w:rsidP="005B17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6199">
        <w:rPr>
          <w:rFonts w:ascii="Times New Roman" w:hAnsi="Times New Roman" w:cs="Times New Roman"/>
          <w:sz w:val="24"/>
          <w:szCs w:val="24"/>
        </w:rPr>
        <w:t>монологической контекстной речью;</w:t>
      </w:r>
    </w:p>
    <w:p w:rsidR="005B1786" w:rsidRPr="007F6199" w:rsidRDefault="005B1786" w:rsidP="005B17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6199">
        <w:rPr>
          <w:rFonts w:ascii="Times New Roman" w:hAnsi="Times New Roman" w:cs="Times New Roman"/>
          <w:sz w:val="24"/>
          <w:szCs w:val="24"/>
        </w:rPr>
        <w:t>11) формирование и развитие компетентности в области использования информационно-коммуникационных технологий (далее ИКТ – компетенции); развитие мотивации к овладению культурой активного пользования словарями и</w:t>
      </w:r>
    </w:p>
    <w:p w:rsidR="005B1786" w:rsidRPr="007F6199" w:rsidRDefault="005B1786" w:rsidP="005B17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6199">
        <w:rPr>
          <w:rFonts w:ascii="Times New Roman" w:hAnsi="Times New Roman" w:cs="Times New Roman"/>
          <w:sz w:val="24"/>
          <w:szCs w:val="24"/>
        </w:rPr>
        <w:t>другими поисковыми системами;</w:t>
      </w:r>
    </w:p>
    <w:p w:rsidR="005B1786" w:rsidRPr="007F6199" w:rsidRDefault="005B1786" w:rsidP="005B17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6199">
        <w:rPr>
          <w:rFonts w:ascii="Times New Roman" w:hAnsi="Times New Roman" w:cs="Times New Roman"/>
          <w:sz w:val="24"/>
          <w:szCs w:val="24"/>
        </w:rPr>
        <w:t>12) формирование и развитие экологического мышления, умение применять его в познавательной, коммуникативной, социальной практике и профессиональной ориентации.</w:t>
      </w:r>
    </w:p>
    <w:p w:rsidR="005B1786" w:rsidRPr="007F6199" w:rsidRDefault="005B1786" w:rsidP="005B17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F619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Предметные результаты</w:t>
      </w:r>
      <w:r w:rsidR="00D57036" w:rsidRPr="007F619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(</w:t>
      </w:r>
      <w:proofErr w:type="spellStart"/>
      <w:r w:rsidR="00D57036" w:rsidRPr="007F619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сформированность</w:t>
      </w:r>
      <w:proofErr w:type="spellEnd"/>
      <w:r w:rsidR="00D57036" w:rsidRPr="007F619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умений)</w:t>
      </w:r>
      <w:r w:rsidRPr="007F619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 xml:space="preserve">использовать грамматические словари и справочники в речевой практике; 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7F6199">
        <w:rPr>
          <w:rFonts w:ascii="Times New Roman" w:hAnsi="Times New Roman"/>
          <w:color w:val="000000"/>
          <w:sz w:val="24"/>
          <w:szCs w:val="24"/>
        </w:rPr>
        <w:t xml:space="preserve">понимать текст как речевое произведение, выявлять его структуру, особенности абзацного членения, языковые средства выразительности в тексте: фонетические (звукопись), словообразовательные, лексические, различать понятия «разговорный язык», «функциональные стили речи» (научный, публицистический, официально-деловой), «язык художественной литературы»; </w:t>
      </w:r>
      <w:proofErr w:type="gramEnd"/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lastRenderedPageBreak/>
        <w:t xml:space="preserve">характеризовать особенности публицистического стиля речи (в том числе сферу употребления, функции), употребление языковых средств выразительности в текстах публицистического стиля нормы его построения, особенности жанров (репортаж, заметка); </w:t>
      </w:r>
    </w:p>
    <w:p w:rsidR="00D57036" w:rsidRPr="007F6199" w:rsidRDefault="00D57036" w:rsidP="00D57036">
      <w:pPr>
        <w:widowControl w:val="0"/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F61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владеть различными видами </w:t>
      </w:r>
      <w:proofErr w:type="spellStart"/>
      <w:r w:rsidRPr="007F61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аудирования</w:t>
      </w:r>
      <w:proofErr w:type="spellEnd"/>
      <w:r w:rsidRPr="007F61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(выборочным, детальным) публицистических текстов различных функционально-смысловых типов речи;</w:t>
      </w:r>
    </w:p>
    <w:p w:rsidR="00D57036" w:rsidRPr="007F6199" w:rsidRDefault="00D57036" w:rsidP="00D57036">
      <w:pPr>
        <w:widowControl w:val="0"/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F6199">
        <w:rPr>
          <w:rFonts w:ascii="Times New Roman" w:eastAsia="Times New Roman" w:hAnsi="Times New Roman"/>
          <w:color w:val="000000"/>
          <w:sz w:val="24"/>
          <w:szCs w:val="24"/>
        </w:rPr>
        <w:t>понимать содержание прослушанных и прочитанных публицистических текстов (рассуждение-доказательство,</w:t>
      </w:r>
      <w:r w:rsidRPr="007F61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рассуждение-объяснение, рассуждение-размышление: устно и письменно формулировать тему и главную мысль текста, вопросы по содержанию текста и отвечать на них; подробно, сжато и выборочно </w:t>
      </w:r>
      <w:proofErr w:type="gramStart"/>
      <w:r w:rsidRPr="007F61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передавать</w:t>
      </w:r>
      <w:proofErr w:type="gramEnd"/>
      <w:r w:rsidRPr="007F61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устной и письменной форме содержание прослушанных и прочитанных публицистических текстов; 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>составлять план прочитанного текста (простой, сложный; назывной, вопросный, тезисный) с целью дальнейшего воспроизведения содержания текста в устной и письменной форме; выделять главную и второстепенную информацию в прослушанном и прочитанном тексте; передавать содержание текста с изменением лица рассказчика, представлять содержание текста в виде таблицы, схемы;</w:t>
      </w:r>
    </w:p>
    <w:p w:rsidR="00D57036" w:rsidRPr="007F6199" w:rsidRDefault="00D57036" w:rsidP="00D57036">
      <w:pPr>
        <w:widowControl w:val="0"/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>устно пересказывать прочитанный или прослушанный текст;</w:t>
      </w:r>
    </w:p>
    <w:p w:rsidR="00D57036" w:rsidRPr="007F6199" w:rsidRDefault="00D57036" w:rsidP="00D57036">
      <w:pPr>
        <w:widowControl w:val="0"/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>создавать устные монологические высказывания на основе наблюдений, личных впечатлений, чтения научно-учебной, художественной и научно-популярной литературы (монолог-описание, монолог-рассуждение, монолог-повествование); выступать с научным сообщением;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 xml:space="preserve">участвовать в диалоге на лингвистические (в рамках </w:t>
      </w:r>
      <w:proofErr w:type="gramStart"/>
      <w:r w:rsidRPr="007F6199">
        <w:rPr>
          <w:rFonts w:ascii="Times New Roman" w:hAnsi="Times New Roman"/>
          <w:color w:val="000000"/>
          <w:sz w:val="24"/>
          <w:szCs w:val="24"/>
        </w:rPr>
        <w:t>изученного</w:t>
      </w:r>
      <w:proofErr w:type="gramEnd"/>
      <w:r w:rsidRPr="007F6199">
        <w:rPr>
          <w:rFonts w:ascii="Times New Roman" w:hAnsi="Times New Roman"/>
          <w:color w:val="000000"/>
          <w:sz w:val="24"/>
          <w:szCs w:val="24"/>
        </w:rPr>
        <w:t>) темы  и темы на основе жизненных наблюдений (диалог – запрос информации, диалог – сообщение информации);</w:t>
      </w:r>
    </w:p>
    <w:p w:rsidR="00D57036" w:rsidRPr="007F6199" w:rsidRDefault="00D57036" w:rsidP="00D57036">
      <w:pPr>
        <w:widowControl w:val="0"/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 xml:space="preserve">распознавать тексты разных функционально-смысловых типов речи  (повествование, описание, рассуждение); понимать структурные особенности текста-рассуждения; 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>анализировать тексты разных стилей и жанров (интервью, репортаж, заметка); применять знания о функциональных разновидностях языка при выполнении различных видов анализа и в речевой практике;</w:t>
      </w:r>
    </w:p>
    <w:p w:rsidR="00D57036" w:rsidRPr="007F6199" w:rsidRDefault="00D57036" w:rsidP="00D57036">
      <w:pPr>
        <w:widowControl w:val="0"/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>создавать тексты различных функционально-смысловых типов речи (повествование, описание, рассуждение) с опорой на жизненный и читательский опыт; тексты с опорой на произведения искусства (в том числе сочинения-миниатюры);</w:t>
      </w:r>
    </w:p>
    <w:p w:rsidR="00D57036" w:rsidRPr="007F6199" w:rsidRDefault="00D57036" w:rsidP="00D57036">
      <w:pPr>
        <w:widowControl w:val="0"/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>создавать тексты в жанре научного сообщения, в публицистических жанрах (интервью, репортаж, заметка); оформлять деловые бумаги (инструкция);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>анализировать текст с точки зрения его соответствия основным признакам; использовать способы информационной переработки прочитанного или прослушанного текста, виды и приемы чтения в практике осмысления и создания собственного текста;</w:t>
      </w:r>
    </w:p>
    <w:p w:rsidR="00D57036" w:rsidRPr="007F6199" w:rsidRDefault="00D57036" w:rsidP="00D57036">
      <w:pPr>
        <w:widowControl w:val="0"/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>редактировать собственные тексты с целью совершенствования их содержания и формы;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 xml:space="preserve">распознавать изученные орфограммы; проводить орфографический анализ слова; применять знания по орфографии в практике правописания; 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 xml:space="preserve">использовать знания по </w:t>
      </w:r>
      <w:proofErr w:type="spellStart"/>
      <w:r w:rsidRPr="007F6199">
        <w:rPr>
          <w:rFonts w:ascii="Times New Roman" w:hAnsi="Times New Roman"/>
          <w:color w:val="000000"/>
          <w:sz w:val="24"/>
          <w:szCs w:val="24"/>
        </w:rPr>
        <w:t>морфемике</w:t>
      </w:r>
      <w:proofErr w:type="spellEnd"/>
      <w:r w:rsidRPr="007F6199">
        <w:rPr>
          <w:rFonts w:ascii="Times New Roman" w:hAnsi="Times New Roman"/>
          <w:color w:val="000000"/>
          <w:sz w:val="24"/>
          <w:szCs w:val="24"/>
        </w:rPr>
        <w:t xml:space="preserve"> и словообразованию при выполнении различных видов языкового анализа и в практике правописания;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 xml:space="preserve">объяснять значение фразеологизмов, пословиц и поговорок, афоризмов, крылатых слов (на основе </w:t>
      </w:r>
      <w:proofErr w:type="gramStart"/>
      <w:r w:rsidRPr="007F6199">
        <w:rPr>
          <w:rFonts w:ascii="Times New Roman" w:hAnsi="Times New Roman"/>
          <w:color w:val="000000"/>
          <w:sz w:val="24"/>
          <w:szCs w:val="24"/>
        </w:rPr>
        <w:t>изученного</w:t>
      </w:r>
      <w:proofErr w:type="gramEnd"/>
      <w:r w:rsidRPr="007F6199">
        <w:rPr>
          <w:rFonts w:ascii="Times New Roman" w:hAnsi="Times New Roman"/>
          <w:color w:val="000000"/>
          <w:sz w:val="24"/>
          <w:szCs w:val="24"/>
        </w:rPr>
        <w:t>);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lastRenderedPageBreak/>
        <w:t>распознавать метафору, олицетворение, эпитет, гиперболу, литоту;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>характеризовать слово с точки зрения сферы его употребления, происхождения, активного и пассивного запаса и стилистической окраски; проводить лексический анализ слова; применять знания по лексике и фразеологии при выполнении различных видов языкового анализа и в речевой практике;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>распознавать омонимию слов разных частей речи; различать лексическую и грамматическую омонимию; понимать особенности употребления омонимов в речи;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7F6199">
        <w:rPr>
          <w:rFonts w:ascii="Times New Roman" w:hAnsi="Times New Roman"/>
          <w:color w:val="000000"/>
          <w:sz w:val="24"/>
          <w:szCs w:val="24"/>
        </w:rPr>
        <w:t>характеризовать причастия как форму глагола, выделять признаки глагола и имени прилагательного в причастии; различать причастия настоящего и прошедшего времени, действительные и страдательные причастия,  полные и краткие формы страдательных причастий; склонять причастия; выделять причастный оборот, правильно ставить знаки препинания в предложениях с причастным оборотом, объяснять роль причастия в предложении; понимать особенности постановки ударения в некоторых формах причастий;</w:t>
      </w:r>
      <w:proofErr w:type="gramEnd"/>
      <w:r w:rsidRPr="007F6199">
        <w:rPr>
          <w:rFonts w:ascii="Times New Roman" w:hAnsi="Times New Roman"/>
          <w:color w:val="000000"/>
          <w:sz w:val="24"/>
          <w:szCs w:val="24"/>
        </w:rPr>
        <w:t xml:space="preserve"> правильно употреблять в речи однокоренные слова типа «</w:t>
      </w:r>
      <w:r w:rsidRPr="007F6199">
        <w:rPr>
          <w:rFonts w:ascii="Times New Roman" w:hAnsi="Times New Roman"/>
          <w:b/>
          <w:color w:val="000000"/>
          <w:sz w:val="24"/>
          <w:szCs w:val="24"/>
        </w:rPr>
        <w:t>висящий</w:t>
      </w:r>
      <w:r w:rsidRPr="007F6199">
        <w:rPr>
          <w:rFonts w:ascii="Times New Roman" w:hAnsi="Times New Roman"/>
          <w:color w:val="000000"/>
          <w:sz w:val="24"/>
          <w:szCs w:val="24"/>
        </w:rPr>
        <w:t xml:space="preserve"> – </w:t>
      </w:r>
      <w:r w:rsidRPr="007F6199">
        <w:rPr>
          <w:rFonts w:ascii="Times New Roman" w:hAnsi="Times New Roman"/>
          <w:b/>
          <w:color w:val="000000"/>
          <w:sz w:val="24"/>
          <w:szCs w:val="24"/>
        </w:rPr>
        <w:t>висячий</w:t>
      </w:r>
      <w:r w:rsidRPr="007F6199">
        <w:rPr>
          <w:rFonts w:ascii="Times New Roman" w:hAnsi="Times New Roman"/>
          <w:color w:val="000000"/>
          <w:sz w:val="24"/>
          <w:szCs w:val="24"/>
        </w:rPr>
        <w:t>», «</w:t>
      </w:r>
      <w:r w:rsidRPr="007F6199">
        <w:rPr>
          <w:rFonts w:ascii="Times New Roman" w:hAnsi="Times New Roman"/>
          <w:b/>
          <w:color w:val="000000"/>
          <w:sz w:val="24"/>
          <w:szCs w:val="24"/>
        </w:rPr>
        <w:t>горящий</w:t>
      </w:r>
      <w:r w:rsidRPr="007F6199">
        <w:rPr>
          <w:rFonts w:ascii="Times New Roman" w:hAnsi="Times New Roman"/>
          <w:color w:val="000000"/>
          <w:sz w:val="24"/>
          <w:szCs w:val="24"/>
        </w:rPr>
        <w:t xml:space="preserve"> – </w:t>
      </w:r>
      <w:r w:rsidRPr="007F6199">
        <w:rPr>
          <w:rFonts w:ascii="Times New Roman" w:hAnsi="Times New Roman"/>
          <w:b/>
          <w:color w:val="000000"/>
          <w:sz w:val="24"/>
          <w:szCs w:val="24"/>
        </w:rPr>
        <w:t>горячий</w:t>
      </w:r>
      <w:r w:rsidRPr="007F6199">
        <w:rPr>
          <w:rFonts w:ascii="Times New Roman" w:hAnsi="Times New Roman"/>
          <w:color w:val="000000"/>
          <w:sz w:val="24"/>
          <w:szCs w:val="24"/>
        </w:rPr>
        <w:t xml:space="preserve">», причастия с суффиксом </w:t>
      </w:r>
      <w:proofErr w:type="gramStart"/>
      <w:r w:rsidRPr="007F6199">
        <w:rPr>
          <w:rFonts w:ascii="Times New Roman" w:hAnsi="Times New Roman"/>
          <w:color w:val="000000"/>
          <w:sz w:val="24"/>
          <w:szCs w:val="24"/>
        </w:rPr>
        <w:t>–</w:t>
      </w:r>
      <w:proofErr w:type="spellStart"/>
      <w:r w:rsidRPr="007F6199">
        <w:rPr>
          <w:rFonts w:ascii="Times New Roman" w:hAnsi="Times New Roman"/>
          <w:b/>
          <w:color w:val="000000"/>
          <w:sz w:val="24"/>
          <w:szCs w:val="24"/>
        </w:rPr>
        <w:t>с</w:t>
      </w:r>
      <w:proofErr w:type="gramEnd"/>
      <w:r w:rsidRPr="007F6199">
        <w:rPr>
          <w:rFonts w:ascii="Times New Roman" w:hAnsi="Times New Roman"/>
          <w:b/>
          <w:color w:val="000000"/>
          <w:sz w:val="24"/>
          <w:szCs w:val="24"/>
        </w:rPr>
        <w:t>я</w:t>
      </w:r>
      <w:proofErr w:type="spellEnd"/>
      <w:r w:rsidRPr="007F6199">
        <w:rPr>
          <w:rFonts w:ascii="Times New Roman" w:hAnsi="Times New Roman"/>
          <w:b/>
          <w:color w:val="000000"/>
          <w:sz w:val="24"/>
          <w:szCs w:val="24"/>
        </w:rPr>
        <w:t xml:space="preserve">; </w:t>
      </w:r>
      <w:r w:rsidRPr="007F6199">
        <w:rPr>
          <w:rFonts w:ascii="Times New Roman" w:hAnsi="Times New Roman"/>
          <w:color w:val="000000"/>
          <w:sz w:val="24"/>
          <w:szCs w:val="24"/>
        </w:rPr>
        <w:t xml:space="preserve">правильно согласовывать причастия в словосочетаниях типа </w:t>
      </w:r>
      <w:proofErr w:type="spellStart"/>
      <w:r w:rsidRPr="007F6199">
        <w:rPr>
          <w:rFonts w:ascii="Times New Roman" w:hAnsi="Times New Roman"/>
          <w:color w:val="000000"/>
          <w:sz w:val="24"/>
          <w:szCs w:val="24"/>
        </w:rPr>
        <w:t>прич</w:t>
      </w:r>
      <w:proofErr w:type="spellEnd"/>
      <w:r w:rsidRPr="007F6199">
        <w:rPr>
          <w:rFonts w:ascii="Times New Roman" w:hAnsi="Times New Roman"/>
          <w:color w:val="000000"/>
          <w:sz w:val="24"/>
          <w:szCs w:val="24"/>
        </w:rPr>
        <w:t xml:space="preserve">. + сущ.; соблюдать нормы правописания причастий (падежные окончания, гласные в суффиксах причастий, </w:t>
      </w:r>
      <w:proofErr w:type="spellStart"/>
      <w:r w:rsidRPr="007F6199">
        <w:rPr>
          <w:rFonts w:ascii="Times New Roman" w:hAnsi="Times New Roman"/>
          <w:b/>
          <w:color w:val="000000"/>
          <w:sz w:val="24"/>
          <w:szCs w:val="24"/>
        </w:rPr>
        <w:t>н</w:t>
      </w:r>
      <w:proofErr w:type="spellEnd"/>
      <w:r w:rsidRPr="007F6199">
        <w:rPr>
          <w:rFonts w:ascii="Times New Roman" w:hAnsi="Times New Roman"/>
          <w:color w:val="000000"/>
          <w:sz w:val="24"/>
          <w:szCs w:val="24"/>
        </w:rPr>
        <w:t xml:space="preserve"> и </w:t>
      </w:r>
      <w:proofErr w:type="spellStart"/>
      <w:r w:rsidRPr="007F6199">
        <w:rPr>
          <w:rFonts w:ascii="Times New Roman" w:hAnsi="Times New Roman"/>
          <w:b/>
          <w:color w:val="000000"/>
          <w:sz w:val="24"/>
          <w:szCs w:val="24"/>
        </w:rPr>
        <w:t>нн</w:t>
      </w:r>
      <w:proofErr w:type="spellEnd"/>
      <w:r w:rsidRPr="007F6199">
        <w:rPr>
          <w:rFonts w:ascii="Times New Roman" w:hAnsi="Times New Roman"/>
          <w:color w:val="000000"/>
          <w:sz w:val="24"/>
          <w:szCs w:val="24"/>
        </w:rPr>
        <w:t xml:space="preserve"> в суффиксах причастий и отглагольных имен прилагательных; слитное и раздельное написание </w:t>
      </w:r>
      <w:r w:rsidRPr="007F6199">
        <w:rPr>
          <w:rFonts w:ascii="Times New Roman" w:hAnsi="Times New Roman"/>
          <w:b/>
          <w:color w:val="000000"/>
          <w:sz w:val="24"/>
          <w:szCs w:val="24"/>
        </w:rPr>
        <w:t>не</w:t>
      </w:r>
      <w:r w:rsidRPr="007F6199">
        <w:rPr>
          <w:rFonts w:ascii="Times New Roman" w:hAnsi="Times New Roman"/>
          <w:color w:val="000000"/>
          <w:sz w:val="24"/>
          <w:szCs w:val="24"/>
        </w:rPr>
        <w:t xml:space="preserve"> с причастиями);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 xml:space="preserve">определять общее грамматическое значение наречий; различать разряды наречий по значению; характеризовать особенности словообразования наречий, их синтаксических свойств, роли в речи; соблюдать нормы образования степеней сравнения наречий, произношения наречий, постановки в них ударения, правописания наречий (слитное, дефисное, раздельное написание; слитное или раздельное написание </w:t>
      </w:r>
      <w:r w:rsidRPr="007F6199">
        <w:rPr>
          <w:rFonts w:ascii="Times New Roman" w:hAnsi="Times New Roman"/>
          <w:b/>
          <w:color w:val="000000"/>
          <w:sz w:val="24"/>
          <w:szCs w:val="24"/>
        </w:rPr>
        <w:t>не</w:t>
      </w:r>
      <w:r w:rsidRPr="007F6199">
        <w:rPr>
          <w:rFonts w:ascii="Times New Roman" w:hAnsi="Times New Roman"/>
          <w:color w:val="000000"/>
          <w:sz w:val="24"/>
          <w:szCs w:val="24"/>
        </w:rPr>
        <w:t xml:space="preserve"> с наречиями; </w:t>
      </w:r>
      <w:proofErr w:type="spellStart"/>
      <w:r w:rsidRPr="007F6199">
        <w:rPr>
          <w:rFonts w:ascii="Times New Roman" w:hAnsi="Times New Roman"/>
          <w:b/>
          <w:color w:val="000000"/>
          <w:sz w:val="24"/>
          <w:szCs w:val="24"/>
        </w:rPr>
        <w:t>н</w:t>
      </w:r>
      <w:proofErr w:type="spellEnd"/>
      <w:r w:rsidRPr="007F6199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r w:rsidRPr="007F6199">
        <w:rPr>
          <w:rFonts w:ascii="Times New Roman" w:hAnsi="Times New Roman"/>
          <w:color w:val="000000"/>
          <w:sz w:val="24"/>
          <w:szCs w:val="24"/>
        </w:rPr>
        <w:t xml:space="preserve">и </w:t>
      </w:r>
      <w:proofErr w:type="spellStart"/>
      <w:r w:rsidRPr="007F6199">
        <w:rPr>
          <w:rFonts w:ascii="Times New Roman" w:hAnsi="Times New Roman"/>
          <w:b/>
          <w:color w:val="000000"/>
          <w:sz w:val="24"/>
          <w:szCs w:val="24"/>
        </w:rPr>
        <w:t>нн</w:t>
      </w:r>
      <w:proofErr w:type="spellEnd"/>
      <w:r w:rsidRPr="007F6199">
        <w:rPr>
          <w:rFonts w:ascii="Times New Roman" w:hAnsi="Times New Roman"/>
          <w:color w:val="000000"/>
          <w:sz w:val="24"/>
          <w:szCs w:val="24"/>
        </w:rPr>
        <w:t xml:space="preserve"> в наречиях на </w:t>
      </w:r>
      <w:proofErr w:type="gramStart"/>
      <w:r w:rsidRPr="007F6199">
        <w:rPr>
          <w:rFonts w:ascii="Times New Roman" w:hAnsi="Times New Roman"/>
          <w:b/>
          <w:color w:val="000000"/>
          <w:sz w:val="24"/>
          <w:szCs w:val="24"/>
        </w:rPr>
        <w:t>-о</w:t>
      </w:r>
      <w:proofErr w:type="gramEnd"/>
      <w:r w:rsidRPr="007F6199">
        <w:rPr>
          <w:rFonts w:ascii="Times New Roman" w:hAnsi="Times New Roman"/>
          <w:color w:val="000000"/>
          <w:sz w:val="24"/>
          <w:szCs w:val="24"/>
        </w:rPr>
        <w:t xml:space="preserve"> и </w:t>
      </w:r>
      <w:r w:rsidRPr="007F6199">
        <w:rPr>
          <w:rFonts w:ascii="Times New Roman" w:hAnsi="Times New Roman"/>
          <w:b/>
          <w:color w:val="000000"/>
          <w:sz w:val="24"/>
          <w:szCs w:val="24"/>
        </w:rPr>
        <w:t>-е</w:t>
      </w:r>
      <w:r w:rsidRPr="007F6199">
        <w:rPr>
          <w:rFonts w:ascii="Times New Roman" w:hAnsi="Times New Roman"/>
          <w:color w:val="000000"/>
          <w:sz w:val="24"/>
          <w:szCs w:val="24"/>
        </w:rPr>
        <w:t xml:space="preserve">; правописание суффиксов наречий; употребление </w:t>
      </w:r>
      <w:proofErr w:type="spellStart"/>
      <w:r w:rsidRPr="007F6199">
        <w:rPr>
          <w:rFonts w:ascii="Times New Roman" w:hAnsi="Times New Roman"/>
          <w:b/>
          <w:color w:val="000000"/>
          <w:sz w:val="24"/>
          <w:szCs w:val="24"/>
        </w:rPr>
        <w:t>ь</w:t>
      </w:r>
      <w:proofErr w:type="spellEnd"/>
      <w:r w:rsidRPr="007F6199">
        <w:rPr>
          <w:rFonts w:ascii="Times New Roman" w:hAnsi="Times New Roman"/>
          <w:color w:val="000000"/>
          <w:sz w:val="24"/>
          <w:szCs w:val="24"/>
        </w:rPr>
        <w:t xml:space="preserve"> на конце наречий после шипящих; правописание </w:t>
      </w:r>
      <w:r w:rsidRPr="007F6199">
        <w:rPr>
          <w:rFonts w:ascii="Times New Roman" w:hAnsi="Times New Roman"/>
          <w:b/>
          <w:color w:val="000000"/>
          <w:sz w:val="24"/>
          <w:szCs w:val="24"/>
        </w:rPr>
        <w:t>о – е</w:t>
      </w:r>
      <w:r w:rsidRPr="007F6199">
        <w:rPr>
          <w:rFonts w:ascii="Times New Roman" w:hAnsi="Times New Roman"/>
          <w:color w:val="000000"/>
          <w:sz w:val="24"/>
          <w:szCs w:val="24"/>
        </w:rPr>
        <w:t xml:space="preserve"> после шипящих в суффиксах наречий, </w:t>
      </w:r>
      <w:r w:rsidRPr="007F6199">
        <w:rPr>
          <w:rFonts w:ascii="Times New Roman" w:hAnsi="Times New Roman"/>
          <w:b/>
          <w:color w:val="000000"/>
          <w:sz w:val="24"/>
          <w:szCs w:val="24"/>
        </w:rPr>
        <w:t xml:space="preserve">е </w:t>
      </w:r>
      <w:r w:rsidRPr="007F6199">
        <w:rPr>
          <w:rFonts w:ascii="Times New Roman" w:hAnsi="Times New Roman"/>
          <w:color w:val="000000"/>
          <w:sz w:val="24"/>
          <w:szCs w:val="24"/>
        </w:rPr>
        <w:t xml:space="preserve">и </w:t>
      </w:r>
      <w:proofErr w:type="spellStart"/>
      <w:proofErr w:type="gramStart"/>
      <w:r w:rsidRPr="007F6199">
        <w:rPr>
          <w:rFonts w:ascii="Times New Roman" w:hAnsi="Times New Roman"/>
          <w:b/>
          <w:color w:val="000000"/>
          <w:sz w:val="24"/>
          <w:szCs w:val="24"/>
        </w:rPr>
        <w:t>и</w:t>
      </w:r>
      <w:proofErr w:type="spellEnd"/>
      <w:proofErr w:type="gramEnd"/>
      <w:r w:rsidRPr="007F6199">
        <w:rPr>
          <w:rFonts w:ascii="Times New Roman" w:hAnsi="Times New Roman"/>
          <w:color w:val="000000"/>
          <w:sz w:val="24"/>
          <w:szCs w:val="24"/>
        </w:rPr>
        <w:t xml:space="preserve"> в приставках </w:t>
      </w:r>
      <w:r w:rsidRPr="007F6199">
        <w:rPr>
          <w:rFonts w:ascii="Times New Roman" w:hAnsi="Times New Roman"/>
          <w:b/>
          <w:color w:val="000000"/>
          <w:sz w:val="24"/>
          <w:szCs w:val="24"/>
        </w:rPr>
        <w:t>не-</w:t>
      </w:r>
      <w:r w:rsidRPr="007F6199">
        <w:rPr>
          <w:rFonts w:ascii="Times New Roman" w:hAnsi="Times New Roman"/>
          <w:color w:val="000000"/>
          <w:sz w:val="24"/>
          <w:szCs w:val="24"/>
        </w:rPr>
        <w:t xml:space="preserve"> и </w:t>
      </w:r>
      <w:r w:rsidRPr="007F6199">
        <w:rPr>
          <w:rFonts w:ascii="Times New Roman" w:hAnsi="Times New Roman"/>
          <w:b/>
          <w:color w:val="000000"/>
          <w:sz w:val="24"/>
          <w:szCs w:val="24"/>
        </w:rPr>
        <w:t>ни-</w:t>
      </w:r>
      <w:r w:rsidRPr="007F6199">
        <w:rPr>
          <w:rFonts w:ascii="Times New Roman" w:hAnsi="Times New Roman"/>
          <w:color w:val="000000"/>
          <w:sz w:val="24"/>
          <w:szCs w:val="24"/>
        </w:rPr>
        <w:t xml:space="preserve"> наречий);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>определять общее грамматическое значение, морфологические признаки слов категории состояния, характеризовать их синтаксическую роль и роль в речи;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7F6199">
        <w:rPr>
          <w:rFonts w:ascii="Times New Roman" w:hAnsi="Times New Roman"/>
          <w:color w:val="000000"/>
          <w:sz w:val="24"/>
          <w:szCs w:val="24"/>
        </w:rPr>
        <w:t>характеризовать деепричастия как форму глагола, выделять признаки глагола и наречия в деепричастии; различать деепричастия совершенного и несовершенного вида; распознавать деепричастный оборот, правильно ставить знаки препинания в предложениях с деепричастным оборотом, объяснять роль деепричастия в предложении; правильно строить предложения с одиночными деепричастиями и деепричастными оборотами; понимать особенности постановки ударения в некоторых формах деепричастий;</w:t>
      </w:r>
      <w:proofErr w:type="gramEnd"/>
      <w:r w:rsidRPr="007F6199">
        <w:rPr>
          <w:rFonts w:ascii="Times New Roman" w:hAnsi="Times New Roman"/>
          <w:color w:val="000000"/>
          <w:sz w:val="24"/>
          <w:szCs w:val="24"/>
        </w:rPr>
        <w:t xml:space="preserve"> соблюдать нормы правописания деепричастий (гласные в суффиксах деепричастий, слитное и раздельное написание </w:t>
      </w:r>
      <w:r w:rsidRPr="007F6199">
        <w:rPr>
          <w:rFonts w:ascii="Times New Roman" w:hAnsi="Times New Roman"/>
          <w:b/>
          <w:color w:val="000000"/>
          <w:sz w:val="24"/>
          <w:szCs w:val="24"/>
        </w:rPr>
        <w:t>не</w:t>
      </w:r>
      <w:r w:rsidRPr="007F6199">
        <w:rPr>
          <w:rFonts w:ascii="Times New Roman" w:hAnsi="Times New Roman"/>
          <w:color w:val="000000"/>
          <w:sz w:val="24"/>
          <w:szCs w:val="24"/>
        </w:rPr>
        <w:t xml:space="preserve"> с деепричастиями);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>давать общую характеристику служебных частей речи; объяснять их отличия от самостоятельных частей речи;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>характеризовать предлог как служебную часть речи; различать производные и непроизводные предлоги, простые и составные предлоги; соблюдать нормы употребления имен существительных и местоимений с предлогами, правописания производных предлогов;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7F6199">
        <w:rPr>
          <w:rFonts w:ascii="Times New Roman" w:hAnsi="Times New Roman"/>
          <w:color w:val="000000"/>
          <w:sz w:val="24"/>
          <w:szCs w:val="24"/>
        </w:rPr>
        <w:t>характеризовать союз как служебную часть речи; различать разряды союзов по значению, по строению; объяснять роль союза в тексте, в том числе как средства связи однородных членов предложения и частей сложного предложения; употреблять союзы в речи в соответствии с их значением и стилистическими особенностями; соблюдать нормы правописания союзов, постановки знаков препинания в сложных союзных предложениях;</w:t>
      </w:r>
      <w:proofErr w:type="gramEnd"/>
      <w:r w:rsidRPr="007F6199">
        <w:rPr>
          <w:rFonts w:ascii="Times New Roman" w:hAnsi="Times New Roman"/>
          <w:color w:val="000000"/>
          <w:sz w:val="24"/>
          <w:szCs w:val="24"/>
        </w:rPr>
        <w:t xml:space="preserve"> знаков препинания в предложениях с союзом </w:t>
      </w:r>
      <w:r w:rsidRPr="007F6199">
        <w:rPr>
          <w:rFonts w:ascii="Times New Roman" w:hAnsi="Times New Roman"/>
          <w:b/>
          <w:color w:val="000000"/>
          <w:sz w:val="24"/>
          <w:szCs w:val="24"/>
        </w:rPr>
        <w:t>и</w:t>
      </w:r>
      <w:r w:rsidRPr="007F6199">
        <w:rPr>
          <w:rFonts w:ascii="Times New Roman" w:hAnsi="Times New Roman"/>
          <w:color w:val="000000"/>
          <w:sz w:val="24"/>
          <w:szCs w:val="24"/>
        </w:rPr>
        <w:t>;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7F6199">
        <w:rPr>
          <w:rFonts w:ascii="Times New Roman" w:hAnsi="Times New Roman"/>
          <w:color w:val="000000"/>
          <w:sz w:val="24"/>
          <w:szCs w:val="24"/>
        </w:rPr>
        <w:lastRenderedPageBreak/>
        <w:t>характеризовать частицу как служебную часть речи; различать разряды частиц по значению, по составу; объяснять роль частиц в передаче различных оттенков значения в слове и тексте, в образовании форм глагола, степеней сравнения имени прилагательного, наречия; понимать интонационные особенности предложений с частицами; употреблять частицы в предложении и тексте в соответствии с их значением и стилистической окраской;</w:t>
      </w:r>
      <w:proofErr w:type="gramEnd"/>
      <w:r w:rsidRPr="007F6199">
        <w:rPr>
          <w:rFonts w:ascii="Times New Roman" w:hAnsi="Times New Roman"/>
          <w:color w:val="000000"/>
          <w:sz w:val="24"/>
          <w:szCs w:val="24"/>
        </w:rPr>
        <w:t xml:space="preserve"> соблюдать нормы правописания частиц </w:t>
      </w:r>
      <w:r w:rsidRPr="007F6199">
        <w:rPr>
          <w:rFonts w:ascii="Times New Roman" w:hAnsi="Times New Roman"/>
          <w:b/>
          <w:color w:val="000000"/>
          <w:sz w:val="24"/>
          <w:szCs w:val="24"/>
        </w:rPr>
        <w:t>не</w:t>
      </w:r>
      <w:r w:rsidRPr="007F6199">
        <w:rPr>
          <w:rFonts w:ascii="Times New Roman" w:hAnsi="Times New Roman"/>
          <w:color w:val="000000"/>
          <w:sz w:val="24"/>
          <w:szCs w:val="24"/>
        </w:rPr>
        <w:t xml:space="preserve"> и </w:t>
      </w:r>
      <w:r w:rsidRPr="007F6199">
        <w:rPr>
          <w:rFonts w:ascii="Times New Roman" w:hAnsi="Times New Roman"/>
          <w:b/>
          <w:color w:val="000000"/>
          <w:sz w:val="24"/>
          <w:szCs w:val="24"/>
        </w:rPr>
        <w:t>ни</w:t>
      </w:r>
      <w:r w:rsidRPr="007F6199">
        <w:rPr>
          <w:rFonts w:ascii="Times New Roman" w:hAnsi="Times New Roman"/>
          <w:color w:val="000000"/>
          <w:sz w:val="24"/>
          <w:szCs w:val="24"/>
        </w:rPr>
        <w:t>, формообразующих частиц;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>характеризовать междометия как часть речи, различать группы междометий по значению; объяснять роль междометий в речи, особенности звукоподражательных слов и их употребление в разговорной речи, в художественной литературе; соблюдать пунктуационные нормы оформления междометий в предложении;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>распознавать причастия, наречия, слова категории состояния, деепричастия, предлоги, союзы, частицы, междометия, звукоподражательные слова в речи; проводить их морфологический анализ; применять знания по морфологии при выполнении различных видов языкового анализа и в речевой практике;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>распознавать морфологические средства выражения подлежащего, сказуемого, второстепенных членов предложений (на основе изученного); проводить синтаксический и пунктуационный анализ предложений; применять знания по синтаксису и пунктуации при выполнении различных видов языкового анализа и в речевой практике;</w:t>
      </w:r>
    </w:p>
    <w:p w:rsidR="00D57036" w:rsidRPr="007F6199" w:rsidRDefault="00D57036" w:rsidP="00D57036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F6199">
        <w:rPr>
          <w:rFonts w:ascii="Times New Roman" w:hAnsi="Times New Roman"/>
          <w:color w:val="000000"/>
          <w:sz w:val="24"/>
          <w:szCs w:val="24"/>
        </w:rPr>
        <w:t xml:space="preserve">соблюдать в устной речи и на письме нормы современного русского литературного языка; соблюдать в устной речи и на письме правила речевого этикета. </w:t>
      </w:r>
    </w:p>
    <w:p w:rsidR="00D57036" w:rsidRPr="007F6199" w:rsidRDefault="00D57036" w:rsidP="004C114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57036" w:rsidRPr="007F6199" w:rsidRDefault="00D57036" w:rsidP="004C114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57036" w:rsidRPr="007F6199" w:rsidRDefault="00D57036" w:rsidP="004C114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57036" w:rsidRPr="007F6199" w:rsidRDefault="00D57036" w:rsidP="004C114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57036" w:rsidRPr="007F6199" w:rsidRDefault="00D57036" w:rsidP="004C114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C114B" w:rsidRPr="007F6199" w:rsidRDefault="004C114B" w:rsidP="004C114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F619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Содержание учебного предмета </w:t>
      </w:r>
    </w:p>
    <w:tbl>
      <w:tblPr>
        <w:tblW w:w="15452" w:type="dxa"/>
        <w:tblLayout w:type="fixed"/>
        <w:tblLook w:val="04A0"/>
      </w:tblPr>
      <w:tblGrid>
        <w:gridCol w:w="15452"/>
      </w:tblGrid>
      <w:tr w:rsidR="00C44349" w:rsidRPr="007F6199" w:rsidTr="00D57036">
        <w:trPr>
          <w:trHeight w:val="230"/>
        </w:trPr>
        <w:tc>
          <w:tcPr>
            <w:tcW w:w="15452" w:type="dxa"/>
          </w:tcPr>
          <w:p w:rsidR="00C44349" w:rsidRPr="007F6199" w:rsidRDefault="00C44349" w:rsidP="00BE29C4">
            <w:pPr>
              <w:suppressAutoHyphens/>
              <w:spacing w:after="0" w:line="240" w:lineRule="auto"/>
              <w:ind w:hang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Введение. Русский язык как развивающееся явление (1 час)</w:t>
            </w:r>
          </w:p>
        </w:tc>
      </w:tr>
      <w:tr w:rsidR="00C44349" w:rsidRPr="007F6199" w:rsidTr="00D57036">
        <w:trPr>
          <w:trHeight w:val="230"/>
        </w:trPr>
        <w:tc>
          <w:tcPr>
            <w:tcW w:w="15452" w:type="dxa"/>
          </w:tcPr>
          <w:p w:rsidR="00C44349" w:rsidRPr="007F6199" w:rsidRDefault="00C44349" w:rsidP="00BE29C4">
            <w:pPr>
              <w:suppressAutoHyphens/>
              <w:spacing w:after="0" w:line="240" w:lineRule="auto"/>
              <w:ind w:hanging="1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Введение. Русский язык как развивающееся явление</w:t>
            </w:r>
            <w:r w:rsidR="00DD2C27" w:rsidRPr="007F619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uppressAutoHyphens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 xml:space="preserve">Повторение </w:t>
            </w:r>
            <w:proofErr w:type="gramStart"/>
            <w:r w:rsidRPr="007F6199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изученного</w:t>
            </w:r>
            <w:proofErr w:type="gramEnd"/>
            <w:r w:rsidRPr="007F6199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 xml:space="preserve"> в 5-6 классах (12 часов)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Синтаксис. Синтаксический разбор.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Пунктуация. Пунктуационный разбор.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Лексика и фразеология.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Фонетика и орфография. Фонетический разбор слова.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Словообразование и орфография. Морфемный и словообразовательный разбор.</w:t>
            </w:r>
          </w:p>
        </w:tc>
      </w:tr>
      <w:tr w:rsidR="00C44349" w:rsidRPr="007F6199" w:rsidTr="00D57036">
        <w:trPr>
          <w:trHeight w:val="343"/>
        </w:trPr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Морфология и орфография. </w:t>
            </w:r>
          </w:p>
        </w:tc>
      </w:tr>
      <w:tr w:rsidR="00C44349" w:rsidRPr="007F6199" w:rsidTr="00D57036">
        <w:trPr>
          <w:trHeight w:val="152"/>
        </w:trPr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Морфологический разбор слова.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Текст.</w:t>
            </w:r>
          </w:p>
        </w:tc>
      </w:tr>
      <w:tr w:rsidR="00C44349" w:rsidRPr="007F6199" w:rsidTr="00D57036">
        <w:trPr>
          <w:trHeight w:val="197"/>
        </w:trPr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Диалог как текст. Виды диалога.</w:t>
            </w:r>
          </w:p>
        </w:tc>
      </w:tr>
      <w:tr w:rsidR="00C44349" w:rsidRPr="007F6199" w:rsidTr="00D57036">
        <w:trPr>
          <w:trHeight w:val="416"/>
        </w:trPr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 xml:space="preserve">Р.р. Стили литературного языка. Публицистический стиль. 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Контрольный диктант по разделу «Повторение </w:t>
            </w:r>
            <w:proofErr w:type="gramStart"/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изученного</w:t>
            </w:r>
            <w:proofErr w:type="gramEnd"/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в 5-6 классах».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контрольного диктанта. Работа над ошибками.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Причастие (24 часа)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Причастие как часть речи. 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Склонение причастий и правописание гласных в падежных окончаниях причастий.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Причастный оборот. 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Выделение причастного оборота запятыми.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Описание внешности человека.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Действительные и страдательные причастия.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Краткие и полные страдательные причастия.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Действительные причастия настоящего времени. Гласные в суффиксах действительных причастий настоящего времени.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Действительные причастия прошедшего времени.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Р.р. Изложение 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Страдательные причастия настоящего времени. 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Гласные в суффиксах страдательных причастий настоящего времени.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Страдательные причастия прошедшего времени.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Гласные </w:t>
            </w:r>
            <w:proofErr w:type="gramStart"/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перед</w:t>
            </w:r>
            <w:proofErr w:type="gramEnd"/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</w:t>
            </w:r>
            <w:proofErr w:type="spellEnd"/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полных и кратких страдательных причастиях.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Одна и две буквы </w:t>
            </w:r>
            <w:proofErr w:type="spellStart"/>
            <w:proofErr w:type="gramStart"/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</w:t>
            </w:r>
            <w:proofErr w:type="spellEnd"/>
            <w:proofErr w:type="gramEnd"/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End"/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суффиксах страдательных причастий прошедшего времени.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Одна буква </w:t>
            </w:r>
            <w:proofErr w:type="spellStart"/>
            <w:proofErr w:type="gramStart"/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</w:t>
            </w:r>
            <w:proofErr w:type="spellEnd"/>
            <w:proofErr w:type="gramEnd"/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отглагольных прилагательных.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Одна и две буквы </w:t>
            </w:r>
            <w:proofErr w:type="spellStart"/>
            <w:proofErr w:type="gramStart"/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</w:t>
            </w:r>
            <w:proofErr w:type="spellEnd"/>
            <w:proofErr w:type="gramEnd"/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суффиксах кратких страдательных причастий и в кратких отглагольных прилагательных.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Р.р. Выборочное изложение 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Морфологический разбор причастия.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Слитное и раздельное написание </w:t>
            </w:r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не</w:t>
            </w: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причастиями.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Буквы </w:t>
            </w:r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е</w:t>
            </w: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ё</w:t>
            </w: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после шипящих в суффиксах страдательных</w:t>
            </w:r>
            <w:r w:rsidR="001327B2"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причастий прошедшего времени. </w:t>
            </w: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по теме «Причастие»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Контрольный диктант по разделу  «Причастие».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диктанта. Работа над ошибками.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Сочинение «Успешный телеведущий». Портретное описание.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tabs>
                <w:tab w:val="left" w:pos="163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Деепричастие (11 часов)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Деепричастие как часть речи.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Деепричастный оборот. 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Запятые при деепричастном обороте.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Раздельное написание </w:t>
            </w:r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не</w:t>
            </w: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деепричастиями.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Деепричастия несовершенного вида.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Деепричастия совершенного вида.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 Описание действий людей. Обучающее сочинение по картине С.Григорьева «Вратарь».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Морфологический разбор деепричастия.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темы «Деепричастие». Тест.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Контрольный диктант по разделу  «Деепричастие».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диктанта. Работа над ошибками.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Наречие (29 часов)</w:t>
            </w:r>
          </w:p>
        </w:tc>
      </w:tr>
      <w:tr w:rsidR="00C44349" w:rsidRPr="007F6199" w:rsidTr="00D57036">
        <w:trPr>
          <w:trHeight w:val="76"/>
        </w:trPr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Наречие как часть речи.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Употребление наречий в речи.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Разряды наречий.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Степени сравнения наречий.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Морфологический разбор наречия.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Слитное и раздельное написание </w:t>
            </w:r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не</w:t>
            </w: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наречиями на </w:t>
            </w:r>
            <w:proofErr w:type="gramStart"/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</w:t>
            </w:r>
            <w:proofErr w:type="gramEnd"/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–</w:t>
            </w:r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е.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Буквы </w:t>
            </w:r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е</w:t>
            </w: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proofErr w:type="gramStart"/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</w:t>
            </w:r>
            <w:proofErr w:type="spellEnd"/>
            <w:proofErr w:type="gramEnd"/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приставках </w:t>
            </w:r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не</w:t>
            </w: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и </w:t>
            </w:r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ни</w:t>
            </w: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отрицательных наречий.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Одна и две буквы </w:t>
            </w:r>
            <w:proofErr w:type="spellStart"/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</w:t>
            </w:r>
            <w:proofErr w:type="spellEnd"/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наречиях на </w:t>
            </w:r>
            <w:proofErr w:type="gramStart"/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</w:t>
            </w:r>
            <w:proofErr w:type="gramEnd"/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</w:t>
            </w: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–</w:t>
            </w:r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е.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Описание действий по наблюдениям.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Подготовка к  изложению с описанием действия</w:t>
            </w:r>
            <w:proofErr w:type="gramStart"/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.</w:t>
            </w:r>
            <w:proofErr w:type="gramEnd"/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Изложение с описанием действия</w:t>
            </w:r>
            <w:proofErr w:type="gramStart"/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.</w:t>
            </w:r>
            <w:proofErr w:type="gramEnd"/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Буквы </w:t>
            </w:r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</w:t>
            </w: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е</w:t>
            </w: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после шипящих на конце наречий.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Контрольный диктант по разделу " Наречие"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диктанта. Работа над ошибками.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Буквы </w:t>
            </w:r>
            <w:proofErr w:type="gramStart"/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</w:t>
            </w:r>
            <w:proofErr w:type="gramEnd"/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а</w:t>
            </w: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конце наречий.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Дефис между частями слова в наречиях.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Слитное и раздельное написание приставок в наречиях, образованных от существительных и количественных числительных.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Подготовка к сочинению по картине Е.Широкова «Друзья».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Сочинение по картине Е.Широкова «Друзья».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Мягкий знак после шипящих на конце наречий.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Учебно-научная речь. Отзыв.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Р.р. Учебно-научная речь. 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Учебный доклад.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темы «Наречие». Тест.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контрольному диктанту по разделу " Наречие".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Контрольный диктант по разделу  «Наречие».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диктанта. Работа над ошибками.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lastRenderedPageBreak/>
              <w:t>Категория состояния (7 часов)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Категория состояния как часть речи.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Морфологический разбор категории состояния.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Сжатое изложение.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Анализ сжатого изложения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темы «Категория состояния»</w:t>
            </w:r>
            <w:proofErr w:type="gramStart"/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.Т</w:t>
            </w:r>
            <w:proofErr w:type="gramEnd"/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ест.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Самостоятельные и служебные части речи.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Предлог (10 часов)</w:t>
            </w:r>
          </w:p>
        </w:tc>
      </w:tr>
      <w:tr w:rsidR="00C44349" w:rsidRPr="007F6199" w:rsidTr="00D57036">
        <w:trPr>
          <w:trHeight w:val="351"/>
        </w:trPr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Предлог как часть речи.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Употребление предлогов.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Непроизводные и производные предлоги.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Простые и составные предлоги.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Подготовка к подробному изложению "Сердце матери".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Подробное изложение "Сердце матери".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Морфологический разбор предлога.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Репортаж.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Слитное и раздельное написание производных предлогов.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Обобщающий урок по теме «Предлог». Тест.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Союз (19 часов)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Союз как часть речи.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Простые и составные союзы.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Союзы сочинительные и подчинительные.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Запятая между простыми предложениями в союзном сложном предложении.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Контрольный тест по теме " Запятая между простыми предложениями в союзном сложном предложении".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теста. Работа над ошибками.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Сочинительные союзы.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Подчинительные союзы.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Морфологический разбор союза.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Сочинение  «Книга – наш друг и советчик».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Слитное написание союзов </w:t>
            </w:r>
            <w:proofErr w:type="spellStart"/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тоже</w:t>
            </w:r>
            <w:proofErr w:type="gramStart"/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,т</w:t>
            </w:r>
            <w:proofErr w:type="gramEnd"/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акже</w:t>
            </w:r>
            <w:proofErr w:type="spellEnd"/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, чтобы</w:t>
            </w: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темы «Союз». Тест.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контрольному диктанту по разделу " Предлоги и союзы".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Контрольный диктант по разделу  «Предлоги и союзы».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диктанта. Работа над ошибками.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Частица (12 часов)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Частица как часть речи.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Разряды частиц. Формообразующие частицы.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Смыслоразличительные частицы.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Раздельное и дефисное написание частиц.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Морфологический разбор частицы.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Отрицательные частицы </w:t>
            </w:r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не</w:t>
            </w: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ни</w:t>
            </w: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Различение частицы </w:t>
            </w:r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не</w:t>
            </w: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приставки </w:t>
            </w:r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не</w:t>
            </w:r>
            <w:proofErr w:type="gramStart"/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-</w:t>
            </w: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Частица </w:t>
            </w:r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ни,</w:t>
            </w: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приставка </w:t>
            </w:r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ни</w:t>
            </w: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-, союз </w:t>
            </w:r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ни…</w:t>
            </w:r>
            <w:proofErr w:type="gramStart"/>
            <w:r w:rsidRPr="007F619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ни</w:t>
            </w:r>
            <w:proofErr w:type="gramEnd"/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Сочинение-рассказ по данному сюжету.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темы «Частица». Тест.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Контрольный диктант по разделу  «Частица».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диктанта. Работа над ошибками.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Междометие (3 часа)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Междометие как часть речи.</w:t>
            </w:r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Дефис в междометиях. Интонационное выделение междометий. Знаки препинания при междометиях</w:t>
            </w:r>
            <w:proofErr w:type="gramStart"/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..</w:t>
            </w:r>
            <w:proofErr w:type="gramEnd"/>
          </w:p>
        </w:tc>
      </w:tr>
      <w:tr w:rsidR="00C44349" w:rsidRPr="007F6199" w:rsidTr="00D57036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Звукоподражательные слова и их отличие от междометий. Морфологический разбор междометия.</w:t>
            </w:r>
          </w:p>
        </w:tc>
      </w:tr>
      <w:tr w:rsidR="00C44349" w:rsidRPr="007F6199" w:rsidTr="00C44349">
        <w:tc>
          <w:tcPr>
            <w:tcW w:w="15452" w:type="dxa"/>
          </w:tcPr>
          <w:p w:rsidR="00C44349" w:rsidRPr="007F6199" w:rsidRDefault="00C44349" w:rsidP="00C443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Повторение и систематизация </w:t>
            </w:r>
            <w:proofErr w:type="gramStart"/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изученного</w:t>
            </w:r>
            <w:proofErr w:type="gramEnd"/>
            <w:r w:rsidRPr="007F619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в 5-7 классах (8 часов)</w:t>
            </w:r>
          </w:p>
        </w:tc>
      </w:tr>
      <w:tr w:rsidR="00C44349" w:rsidRPr="007F6199" w:rsidTr="00C44349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Разделы науки о языке. Текст и стили речи. Учебно-научная речь</w:t>
            </w:r>
            <w:proofErr w:type="gramStart"/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..</w:t>
            </w:r>
            <w:proofErr w:type="gramEnd"/>
          </w:p>
        </w:tc>
      </w:tr>
      <w:tr w:rsidR="00C44349" w:rsidRPr="007F6199" w:rsidTr="00C44349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Фонетика. Графика.</w:t>
            </w:r>
          </w:p>
        </w:tc>
      </w:tr>
      <w:tr w:rsidR="00C44349" w:rsidRPr="007F6199" w:rsidTr="00C44349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Лексика и фразеология.</w:t>
            </w:r>
          </w:p>
        </w:tc>
      </w:tr>
      <w:tr w:rsidR="00C44349" w:rsidRPr="007F6199" w:rsidTr="00C44349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Морфемика</w:t>
            </w:r>
            <w:proofErr w:type="spellEnd"/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 Словообразование.</w:t>
            </w:r>
          </w:p>
        </w:tc>
      </w:tr>
      <w:tr w:rsidR="00C44349" w:rsidRPr="007F6199" w:rsidTr="00C44349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Морфология. Орфография.</w:t>
            </w:r>
          </w:p>
        </w:tc>
      </w:tr>
      <w:tr w:rsidR="00C44349" w:rsidRPr="007F6199" w:rsidTr="00C44349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Синтаксис. Пунктуация.</w:t>
            </w:r>
          </w:p>
        </w:tc>
      </w:tr>
      <w:tr w:rsidR="00C44349" w:rsidRPr="007F6199" w:rsidTr="00C44349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Итоговый годовой контрольный диктант.</w:t>
            </w:r>
          </w:p>
        </w:tc>
      </w:tr>
      <w:tr w:rsidR="00C44349" w:rsidRPr="007F6199" w:rsidTr="00C44349">
        <w:tc>
          <w:tcPr>
            <w:tcW w:w="15452" w:type="dxa"/>
          </w:tcPr>
          <w:p w:rsidR="00C44349" w:rsidRPr="007F6199" w:rsidRDefault="00C44349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6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диктанта. Работа над ошибками. Подведение итогов за год.</w:t>
            </w:r>
          </w:p>
        </w:tc>
      </w:tr>
    </w:tbl>
    <w:p w:rsidR="005D6E74" w:rsidRDefault="005D6E74" w:rsidP="004C114B">
      <w:pPr>
        <w:widowControl w:val="0"/>
        <w:spacing w:after="120" w:line="240" w:lineRule="auto"/>
        <w:jc w:val="center"/>
        <w:rPr>
          <w:rFonts w:ascii="Times New Roman" w:eastAsia="Times New Roman" w:hAnsi="Times New Roman" w:cs="Times New Roman"/>
          <w:b/>
          <w:kern w:val="1"/>
          <w:sz w:val="28"/>
          <w:szCs w:val="28"/>
          <w:lang w:eastAsia="ar-SA"/>
        </w:rPr>
      </w:pPr>
    </w:p>
    <w:p w:rsidR="00534CD6" w:rsidRDefault="00534CD6" w:rsidP="004C114B">
      <w:pPr>
        <w:widowControl w:val="0"/>
        <w:spacing w:after="120" w:line="240" w:lineRule="auto"/>
        <w:jc w:val="center"/>
        <w:rPr>
          <w:rFonts w:ascii="Times New Roman" w:eastAsia="Times New Roman" w:hAnsi="Times New Roman" w:cs="Times New Roman"/>
          <w:b/>
          <w:kern w:val="1"/>
          <w:sz w:val="28"/>
          <w:szCs w:val="28"/>
          <w:lang w:eastAsia="ar-SA"/>
        </w:rPr>
      </w:pPr>
    </w:p>
    <w:p w:rsidR="00534CD6" w:rsidRDefault="00534CD6" w:rsidP="004C114B">
      <w:pPr>
        <w:widowControl w:val="0"/>
        <w:spacing w:after="120" w:line="240" w:lineRule="auto"/>
        <w:jc w:val="center"/>
        <w:rPr>
          <w:rFonts w:ascii="Times New Roman" w:eastAsia="Times New Roman" w:hAnsi="Times New Roman" w:cs="Times New Roman"/>
          <w:b/>
          <w:kern w:val="1"/>
          <w:sz w:val="28"/>
          <w:szCs w:val="28"/>
          <w:lang w:eastAsia="ar-SA"/>
        </w:rPr>
      </w:pPr>
    </w:p>
    <w:p w:rsidR="007F6199" w:rsidRDefault="007F6199" w:rsidP="004C114B">
      <w:pPr>
        <w:widowControl w:val="0"/>
        <w:spacing w:after="120" w:line="240" w:lineRule="auto"/>
        <w:jc w:val="center"/>
        <w:rPr>
          <w:rFonts w:ascii="Times New Roman" w:eastAsia="Times New Roman" w:hAnsi="Times New Roman" w:cs="Times New Roman"/>
          <w:b/>
          <w:kern w:val="1"/>
          <w:sz w:val="28"/>
          <w:szCs w:val="28"/>
          <w:lang w:eastAsia="ar-SA"/>
        </w:rPr>
      </w:pPr>
    </w:p>
    <w:p w:rsidR="007F6199" w:rsidRDefault="007F6199" w:rsidP="004C114B">
      <w:pPr>
        <w:widowControl w:val="0"/>
        <w:spacing w:after="120" w:line="240" w:lineRule="auto"/>
        <w:jc w:val="center"/>
        <w:rPr>
          <w:rFonts w:ascii="Times New Roman" w:eastAsia="Times New Roman" w:hAnsi="Times New Roman" w:cs="Times New Roman"/>
          <w:b/>
          <w:kern w:val="1"/>
          <w:sz w:val="28"/>
          <w:szCs w:val="28"/>
          <w:lang w:eastAsia="ar-SA"/>
        </w:rPr>
      </w:pPr>
    </w:p>
    <w:p w:rsidR="007F6199" w:rsidRDefault="007F6199" w:rsidP="004C114B">
      <w:pPr>
        <w:widowControl w:val="0"/>
        <w:spacing w:after="120" w:line="240" w:lineRule="auto"/>
        <w:jc w:val="center"/>
        <w:rPr>
          <w:rFonts w:ascii="Times New Roman" w:eastAsia="Times New Roman" w:hAnsi="Times New Roman" w:cs="Times New Roman"/>
          <w:b/>
          <w:kern w:val="1"/>
          <w:sz w:val="28"/>
          <w:szCs w:val="28"/>
          <w:lang w:eastAsia="ar-SA"/>
        </w:rPr>
      </w:pPr>
    </w:p>
    <w:p w:rsidR="004C114B" w:rsidRPr="00914F46" w:rsidRDefault="004C114B" w:rsidP="004C114B">
      <w:pPr>
        <w:widowControl w:val="0"/>
        <w:spacing w:after="120" w:line="240" w:lineRule="auto"/>
        <w:jc w:val="center"/>
        <w:rPr>
          <w:rFonts w:ascii="Times New Roman" w:eastAsia="Times New Roman" w:hAnsi="Times New Roman" w:cs="Times New Roman"/>
          <w:b/>
          <w:kern w:val="1"/>
          <w:sz w:val="28"/>
          <w:szCs w:val="28"/>
          <w:lang w:eastAsia="ar-SA"/>
        </w:rPr>
      </w:pPr>
      <w:r w:rsidRPr="00914F46">
        <w:rPr>
          <w:rFonts w:ascii="Times New Roman" w:eastAsia="Times New Roman" w:hAnsi="Times New Roman" w:cs="Times New Roman"/>
          <w:b/>
          <w:kern w:val="1"/>
          <w:sz w:val="28"/>
          <w:szCs w:val="28"/>
          <w:lang w:eastAsia="ar-SA"/>
        </w:rPr>
        <w:t>Учебно-тематический план</w:t>
      </w:r>
    </w:p>
    <w:tbl>
      <w:tblPr>
        <w:tblpPr w:leftFromText="180" w:rightFromText="180" w:vertAnchor="text" w:horzAnchor="margin" w:tblpXSpec="center" w:tblpY="120"/>
        <w:tblOverlap w:val="never"/>
        <w:tblW w:w="127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1"/>
        <w:gridCol w:w="5644"/>
        <w:gridCol w:w="1701"/>
        <w:gridCol w:w="1560"/>
        <w:gridCol w:w="1560"/>
        <w:gridCol w:w="1560"/>
      </w:tblGrid>
      <w:tr w:rsidR="004C114B" w:rsidRPr="00914F46" w:rsidTr="00D37AB0">
        <w:trPr>
          <w:trHeight w:val="438"/>
        </w:trPr>
        <w:tc>
          <w:tcPr>
            <w:tcW w:w="701" w:type="dxa"/>
            <w:vMerge w:val="restart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</w:t>
            </w:r>
          </w:p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proofErr w:type="gramStart"/>
            <w:r w:rsidRPr="00914F4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</w:t>
            </w:r>
            <w:proofErr w:type="gramEnd"/>
            <w:r w:rsidRPr="00914F4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5644" w:type="dxa"/>
            <w:vMerge w:val="restart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Раздел (глава, общая тема)</w:t>
            </w:r>
          </w:p>
        </w:tc>
        <w:tc>
          <w:tcPr>
            <w:tcW w:w="1701" w:type="dxa"/>
            <w:vMerge w:val="restart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Общее кол-во часов на раздел (главу, общую тему)</w:t>
            </w:r>
          </w:p>
        </w:tc>
        <w:tc>
          <w:tcPr>
            <w:tcW w:w="1560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 том числе</w:t>
            </w:r>
          </w:p>
        </w:tc>
        <w:tc>
          <w:tcPr>
            <w:tcW w:w="1560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4C114B" w:rsidRPr="00914F46" w:rsidTr="00D37AB0">
        <w:trPr>
          <w:trHeight w:val="388"/>
        </w:trPr>
        <w:tc>
          <w:tcPr>
            <w:tcW w:w="701" w:type="dxa"/>
            <w:vMerge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44" w:type="dxa"/>
            <w:vMerge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Кол-во часов на изучение теории</w:t>
            </w: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Кол-во сочинений, изложений</w:t>
            </w: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Кол-во</w:t>
            </w:r>
          </w:p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контрольных  работ</w:t>
            </w:r>
          </w:p>
        </w:tc>
      </w:tr>
      <w:tr w:rsidR="004C114B" w:rsidRPr="00914F46" w:rsidTr="00D37AB0">
        <w:trPr>
          <w:trHeight w:val="267"/>
        </w:trPr>
        <w:tc>
          <w:tcPr>
            <w:tcW w:w="701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644" w:type="dxa"/>
            <w:shd w:val="clear" w:color="auto" w:fill="auto"/>
          </w:tcPr>
          <w:p w:rsidR="004C114B" w:rsidRPr="00914F46" w:rsidRDefault="008F400C" w:rsidP="00D37AB0">
            <w:pPr>
              <w:suppressAutoHyphens/>
              <w:spacing w:after="0" w:line="240" w:lineRule="auto"/>
              <w:ind w:firstLine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211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Введение. Русский язык как развивающееся явление</w:t>
            </w:r>
          </w:p>
        </w:tc>
        <w:tc>
          <w:tcPr>
            <w:tcW w:w="1701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60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914F46" w:rsidTr="00D37AB0">
        <w:tc>
          <w:tcPr>
            <w:tcW w:w="701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44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ind w:firstLine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Повторение </w:t>
            </w:r>
            <w:proofErr w:type="gramStart"/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изученного</w:t>
            </w:r>
            <w:proofErr w:type="gramEnd"/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5-6 классах</w:t>
            </w:r>
          </w:p>
        </w:tc>
        <w:tc>
          <w:tcPr>
            <w:tcW w:w="1701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12 </w:t>
            </w:r>
          </w:p>
        </w:tc>
        <w:tc>
          <w:tcPr>
            <w:tcW w:w="1560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4C114B" w:rsidRPr="00914F46" w:rsidTr="00D37AB0">
        <w:trPr>
          <w:trHeight w:val="285"/>
        </w:trPr>
        <w:tc>
          <w:tcPr>
            <w:tcW w:w="701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644" w:type="dxa"/>
            <w:shd w:val="clear" w:color="auto" w:fill="auto"/>
          </w:tcPr>
          <w:p w:rsidR="004C114B" w:rsidRPr="00914F46" w:rsidRDefault="008F400C" w:rsidP="00D37AB0">
            <w:pPr>
              <w:suppressAutoHyphens/>
              <w:spacing w:after="0" w:line="240" w:lineRule="auto"/>
              <w:ind w:firstLine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211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Причастие</w:t>
            </w:r>
          </w:p>
        </w:tc>
        <w:tc>
          <w:tcPr>
            <w:tcW w:w="1701" w:type="dxa"/>
            <w:shd w:val="clear" w:color="auto" w:fill="auto"/>
          </w:tcPr>
          <w:p w:rsidR="004C114B" w:rsidRPr="00914F46" w:rsidRDefault="008F1CC5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60" w:type="dxa"/>
            <w:shd w:val="clear" w:color="auto" w:fill="auto"/>
          </w:tcPr>
          <w:p w:rsidR="004C114B" w:rsidRPr="00914F46" w:rsidRDefault="008F1CC5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4C114B" w:rsidRPr="00914F46" w:rsidTr="00D37AB0">
        <w:tc>
          <w:tcPr>
            <w:tcW w:w="701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644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ind w:firstLine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Деепричастие</w:t>
            </w:r>
          </w:p>
        </w:tc>
        <w:tc>
          <w:tcPr>
            <w:tcW w:w="1701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11 </w:t>
            </w:r>
          </w:p>
        </w:tc>
        <w:tc>
          <w:tcPr>
            <w:tcW w:w="1560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4C114B" w:rsidRPr="00914F46" w:rsidTr="00D37AB0">
        <w:tc>
          <w:tcPr>
            <w:tcW w:w="701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644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ind w:firstLine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Наречие</w:t>
            </w:r>
          </w:p>
        </w:tc>
        <w:tc>
          <w:tcPr>
            <w:tcW w:w="1701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29 </w:t>
            </w:r>
          </w:p>
        </w:tc>
        <w:tc>
          <w:tcPr>
            <w:tcW w:w="1560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4C114B" w:rsidRPr="00914F46" w:rsidTr="00D37AB0">
        <w:tc>
          <w:tcPr>
            <w:tcW w:w="701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44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ind w:firstLine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Категория состояния</w:t>
            </w:r>
          </w:p>
        </w:tc>
        <w:tc>
          <w:tcPr>
            <w:tcW w:w="1701" w:type="dxa"/>
            <w:shd w:val="clear" w:color="auto" w:fill="auto"/>
          </w:tcPr>
          <w:p w:rsidR="004C114B" w:rsidRPr="008F1CC5" w:rsidRDefault="008F1CC5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560" w:type="dxa"/>
            <w:shd w:val="clear" w:color="auto" w:fill="auto"/>
          </w:tcPr>
          <w:p w:rsidR="004C114B" w:rsidRPr="00914F46" w:rsidRDefault="008F1CC5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914F46" w:rsidTr="00D37AB0">
        <w:trPr>
          <w:trHeight w:val="237"/>
        </w:trPr>
        <w:tc>
          <w:tcPr>
            <w:tcW w:w="701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644" w:type="dxa"/>
            <w:shd w:val="clear" w:color="auto" w:fill="auto"/>
          </w:tcPr>
          <w:p w:rsidR="004C114B" w:rsidRPr="00914F46" w:rsidRDefault="008F400C" w:rsidP="00D37AB0">
            <w:pPr>
              <w:suppressAutoHyphens/>
              <w:spacing w:after="0" w:line="240" w:lineRule="auto"/>
              <w:ind w:firstLine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211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Служебные части речи. Предлог</w:t>
            </w:r>
          </w:p>
        </w:tc>
        <w:tc>
          <w:tcPr>
            <w:tcW w:w="1701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10 </w:t>
            </w:r>
          </w:p>
        </w:tc>
        <w:tc>
          <w:tcPr>
            <w:tcW w:w="1560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914F46" w:rsidTr="00D37AB0">
        <w:tc>
          <w:tcPr>
            <w:tcW w:w="701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644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ind w:firstLine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Союз</w:t>
            </w:r>
          </w:p>
        </w:tc>
        <w:tc>
          <w:tcPr>
            <w:tcW w:w="1701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19 </w:t>
            </w:r>
          </w:p>
        </w:tc>
        <w:tc>
          <w:tcPr>
            <w:tcW w:w="1560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4C114B" w:rsidRPr="00914F46" w:rsidTr="00D37AB0">
        <w:tc>
          <w:tcPr>
            <w:tcW w:w="701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644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ind w:firstLine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Частица</w:t>
            </w:r>
          </w:p>
        </w:tc>
        <w:tc>
          <w:tcPr>
            <w:tcW w:w="1701" w:type="dxa"/>
            <w:shd w:val="clear" w:color="auto" w:fill="auto"/>
          </w:tcPr>
          <w:p w:rsidR="004C114B" w:rsidRPr="00C44349" w:rsidRDefault="00C44349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60" w:type="dxa"/>
            <w:shd w:val="clear" w:color="auto" w:fill="auto"/>
          </w:tcPr>
          <w:p w:rsidR="004C114B" w:rsidRPr="00914F46" w:rsidRDefault="007B038F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4C114B" w:rsidRPr="00914F46" w:rsidTr="00D37AB0">
        <w:tc>
          <w:tcPr>
            <w:tcW w:w="701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644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ind w:firstLine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Междометие</w:t>
            </w:r>
          </w:p>
        </w:tc>
        <w:tc>
          <w:tcPr>
            <w:tcW w:w="1701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60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914F46" w:rsidTr="00D37AB0">
        <w:tc>
          <w:tcPr>
            <w:tcW w:w="701" w:type="dxa"/>
            <w:shd w:val="clear" w:color="auto" w:fill="auto"/>
          </w:tcPr>
          <w:p w:rsidR="004C114B" w:rsidRPr="00914F46" w:rsidRDefault="004C114B" w:rsidP="00534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644" w:type="dxa"/>
            <w:shd w:val="clear" w:color="auto" w:fill="auto"/>
          </w:tcPr>
          <w:p w:rsidR="004C114B" w:rsidRPr="00914F46" w:rsidRDefault="004C114B" w:rsidP="00C44349">
            <w:pPr>
              <w:spacing w:after="0" w:line="240" w:lineRule="auto"/>
              <w:ind w:firstLine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Повторение и систематизация </w:t>
            </w:r>
            <w:proofErr w:type="gramStart"/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изученного</w:t>
            </w:r>
            <w:proofErr w:type="gramEnd"/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</w:t>
            </w:r>
            <w:r w:rsidR="00C4434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5-7</w:t>
            </w: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классах</w:t>
            </w:r>
          </w:p>
        </w:tc>
        <w:tc>
          <w:tcPr>
            <w:tcW w:w="1701" w:type="dxa"/>
            <w:shd w:val="clear" w:color="auto" w:fill="auto"/>
          </w:tcPr>
          <w:p w:rsidR="004C114B" w:rsidRPr="00914F46" w:rsidRDefault="00C44349" w:rsidP="00D37A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60" w:type="dxa"/>
            <w:shd w:val="clear" w:color="auto" w:fill="auto"/>
          </w:tcPr>
          <w:p w:rsidR="004C114B" w:rsidRPr="00914F46" w:rsidRDefault="007B038F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4C114B" w:rsidRPr="00914F46" w:rsidTr="00D37AB0">
        <w:tc>
          <w:tcPr>
            <w:tcW w:w="701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44" w:type="dxa"/>
            <w:shd w:val="clear" w:color="auto" w:fill="auto"/>
          </w:tcPr>
          <w:p w:rsidR="004C114B" w:rsidRPr="00914F46" w:rsidRDefault="004C114B" w:rsidP="00D37A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auto" w:fill="auto"/>
          </w:tcPr>
          <w:p w:rsidR="004C114B" w:rsidRPr="004C114B" w:rsidRDefault="004C114B" w:rsidP="00C443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C114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C4434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60" w:type="dxa"/>
            <w:shd w:val="clear" w:color="auto" w:fill="auto"/>
          </w:tcPr>
          <w:p w:rsidR="004C114B" w:rsidRPr="00914F46" w:rsidRDefault="007B038F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560" w:type="dxa"/>
          </w:tcPr>
          <w:p w:rsidR="004C114B" w:rsidRPr="00914F46" w:rsidRDefault="004C114B" w:rsidP="00D37A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914F4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</w:tbl>
    <w:p w:rsidR="004C114B" w:rsidRDefault="004C114B" w:rsidP="004C114B">
      <w:pPr>
        <w:tabs>
          <w:tab w:val="left" w:pos="489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114B" w:rsidRPr="004C114B" w:rsidRDefault="004C114B" w:rsidP="004C114B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114B" w:rsidRPr="004C114B" w:rsidRDefault="004C114B" w:rsidP="004C114B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114B" w:rsidRDefault="004C114B" w:rsidP="004C114B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34CD6" w:rsidRDefault="00534CD6" w:rsidP="004C114B">
      <w:pPr>
        <w:pStyle w:val="a3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34CD6" w:rsidRDefault="00534CD6" w:rsidP="004C114B">
      <w:pPr>
        <w:pStyle w:val="a3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34CD6" w:rsidRDefault="00534CD6" w:rsidP="004C114B">
      <w:pPr>
        <w:pStyle w:val="a3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34CD6" w:rsidRDefault="00534CD6" w:rsidP="004C114B">
      <w:pPr>
        <w:pStyle w:val="a3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34CD6" w:rsidRDefault="00534CD6" w:rsidP="004C114B">
      <w:pPr>
        <w:pStyle w:val="a3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34CD6" w:rsidRDefault="00534CD6" w:rsidP="004C114B">
      <w:pPr>
        <w:pStyle w:val="a3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34CD6" w:rsidRDefault="00534CD6" w:rsidP="004C114B">
      <w:pPr>
        <w:pStyle w:val="a3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34CD6" w:rsidRDefault="00534CD6" w:rsidP="004C114B">
      <w:pPr>
        <w:pStyle w:val="a3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34CD6" w:rsidRDefault="00534CD6" w:rsidP="004C114B">
      <w:pPr>
        <w:pStyle w:val="a3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34CD6" w:rsidRDefault="00534CD6" w:rsidP="004C114B">
      <w:pPr>
        <w:pStyle w:val="a3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34CD6" w:rsidRDefault="00534CD6" w:rsidP="004C114B">
      <w:pPr>
        <w:pStyle w:val="a3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34CD6" w:rsidRDefault="00534CD6" w:rsidP="004C114B">
      <w:pPr>
        <w:pStyle w:val="a3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34CD6" w:rsidRDefault="00534CD6" w:rsidP="004C114B">
      <w:pPr>
        <w:pStyle w:val="a3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34CD6" w:rsidRDefault="00534CD6" w:rsidP="004C114B">
      <w:pPr>
        <w:pStyle w:val="a3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C114B" w:rsidRPr="004C114B" w:rsidRDefault="004C114B" w:rsidP="004C114B">
      <w:pPr>
        <w:pStyle w:val="a3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C11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Календарно-тематическое планирование по предмету  русский язык 7 класс</w:t>
      </w:r>
    </w:p>
    <w:tbl>
      <w:tblPr>
        <w:tblW w:w="154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96"/>
        <w:gridCol w:w="9497"/>
        <w:gridCol w:w="1276"/>
        <w:gridCol w:w="1134"/>
        <w:gridCol w:w="992"/>
        <w:gridCol w:w="9"/>
        <w:gridCol w:w="1834"/>
      </w:tblGrid>
      <w:tr w:rsidR="004C114B" w:rsidRPr="001656B6" w:rsidTr="005D6E74">
        <w:tc>
          <w:tcPr>
            <w:tcW w:w="696" w:type="dxa"/>
            <w:vMerge w:val="restart"/>
          </w:tcPr>
          <w:p w:rsidR="004C114B" w:rsidRPr="00534CD6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34CD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  <w:p w:rsidR="004C114B" w:rsidRPr="00534CD6" w:rsidRDefault="001656B6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34CD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</w:t>
            </w:r>
            <w:proofErr w:type="spellEnd"/>
            <w:proofErr w:type="gramEnd"/>
            <w:r w:rsidRPr="00534CD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r w:rsidRPr="00534CD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</w:t>
            </w:r>
            <w:proofErr w:type="spellEnd"/>
          </w:p>
        </w:tc>
        <w:tc>
          <w:tcPr>
            <w:tcW w:w="9497" w:type="dxa"/>
            <w:vMerge w:val="restart"/>
          </w:tcPr>
          <w:p w:rsidR="004C114B" w:rsidRPr="00534CD6" w:rsidRDefault="001656B6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34CD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Раздел. Тема урока.</w:t>
            </w:r>
          </w:p>
        </w:tc>
        <w:tc>
          <w:tcPr>
            <w:tcW w:w="1276" w:type="dxa"/>
            <w:vMerge w:val="restart"/>
          </w:tcPr>
          <w:p w:rsidR="004C114B" w:rsidRPr="00534CD6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34CD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2135" w:type="dxa"/>
            <w:gridSpan w:val="3"/>
            <w:tcBorders>
              <w:right w:val="single" w:sz="4" w:space="0" w:color="auto"/>
            </w:tcBorders>
          </w:tcPr>
          <w:p w:rsidR="004C114B" w:rsidRPr="00534CD6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34CD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Даты проведения</w:t>
            </w:r>
          </w:p>
        </w:tc>
        <w:tc>
          <w:tcPr>
            <w:tcW w:w="1834" w:type="dxa"/>
            <w:tcBorders>
              <w:left w:val="single" w:sz="4" w:space="0" w:color="auto"/>
            </w:tcBorders>
          </w:tcPr>
          <w:p w:rsidR="004C114B" w:rsidRPr="00534CD6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34CD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Примечание</w:t>
            </w:r>
          </w:p>
        </w:tc>
      </w:tr>
      <w:tr w:rsidR="004C114B" w:rsidRPr="001656B6" w:rsidTr="005D6E74">
        <w:tc>
          <w:tcPr>
            <w:tcW w:w="696" w:type="dxa"/>
            <w:vMerge/>
          </w:tcPr>
          <w:p w:rsidR="004C114B" w:rsidRPr="00534CD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97" w:type="dxa"/>
            <w:vMerge/>
          </w:tcPr>
          <w:p w:rsidR="004C114B" w:rsidRPr="00534CD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4C114B" w:rsidRPr="00534CD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4C114B" w:rsidRPr="00534CD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34CD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1001" w:type="dxa"/>
            <w:gridSpan w:val="2"/>
            <w:tcBorders>
              <w:right w:val="single" w:sz="4" w:space="0" w:color="auto"/>
            </w:tcBorders>
          </w:tcPr>
          <w:p w:rsidR="004C114B" w:rsidRPr="00534CD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34CD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факт</w:t>
            </w:r>
          </w:p>
        </w:tc>
        <w:tc>
          <w:tcPr>
            <w:tcW w:w="1834" w:type="dxa"/>
            <w:tcBorders>
              <w:left w:val="single" w:sz="4" w:space="0" w:color="auto"/>
            </w:tcBorders>
          </w:tcPr>
          <w:p w:rsidR="004C114B" w:rsidRPr="00534CD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rPr>
          <w:trHeight w:val="230"/>
        </w:trPr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97" w:type="dxa"/>
          </w:tcPr>
          <w:p w:rsidR="004C114B" w:rsidRPr="00271107" w:rsidRDefault="008F400C" w:rsidP="00B03514">
            <w:pPr>
              <w:suppressAutoHyphens/>
              <w:spacing w:after="0" w:line="240" w:lineRule="auto"/>
              <w:ind w:hanging="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71107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Введение. Русский язык как развивающееся явление</w:t>
            </w:r>
            <w:r w:rsidR="00772C31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 xml:space="preserve"> (</w:t>
            </w:r>
            <w:r w:rsidR="00B03514" w:rsidRPr="00271107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1 час)</w:t>
            </w:r>
          </w:p>
        </w:tc>
        <w:tc>
          <w:tcPr>
            <w:tcW w:w="1276" w:type="dxa"/>
          </w:tcPr>
          <w:p w:rsidR="004C114B" w:rsidRPr="001656B6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1" w:type="dxa"/>
            <w:gridSpan w:val="2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4" w:type="dxa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03514" w:rsidRPr="001656B6" w:rsidTr="005D6E74">
        <w:trPr>
          <w:trHeight w:val="230"/>
        </w:trPr>
        <w:tc>
          <w:tcPr>
            <w:tcW w:w="696" w:type="dxa"/>
          </w:tcPr>
          <w:p w:rsidR="00B03514" w:rsidRPr="001656B6" w:rsidRDefault="00B0351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97" w:type="dxa"/>
          </w:tcPr>
          <w:p w:rsidR="00B03514" w:rsidRPr="001656B6" w:rsidRDefault="00B03514" w:rsidP="00B03514">
            <w:pPr>
              <w:suppressAutoHyphens/>
              <w:spacing w:after="0" w:line="240" w:lineRule="auto"/>
              <w:ind w:hanging="1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Введение. Русский язык как развивающееся явление</w:t>
            </w:r>
            <w:r w:rsidR="00DD2C2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6" w:type="dxa"/>
          </w:tcPr>
          <w:p w:rsidR="00B03514" w:rsidRPr="00450AFD" w:rsidRDefault="001656B6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B03514" w:rsidRPr="001656B6" w:rsidRDefault="00B0351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1" w:type="dxa"/>
            <w:gridSpan w:val="2"/>
            <w:tcBorders>
              <w:right w:val="single" w:sz="4" w:space="0" w:color="auto"/>
            </w:tcBorders>
          </w:tcPr>
          <w:p w:rsidR="00B03514" w:rsidRPr="001656B6" w:rsidRDefault="00B0351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4" w:type="dxa"/>
            <w:tcBorders>
              <w:left w:val="single" w:sz="4" w:space="0" w:color="auto"/>
            </w:tcBorders>
          </w:tcPr>
          <w:p w:rsidR="00B03514" w:rsidRPr="001656B6" w:rsidRDefault="00B0351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400C" w:rsidRPr="001656B6" w:rsidTr="005D6E74">
        <w:tc>
          <w:tcPr>
            <w:tcW w:w="696" w:type="dxa"/>
          </w:tcPr>
          <w:p w:rsidR="008F400C" w:rsidRPr="001656B6" w:rsidRDefault="008F400C" w:rsidP="008F4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97" w:type="dxa"/>
          </w:tcPr>
          <w:p w:rsidR="008F400C" w:rsidRPr="00271107" w:rsidRDefault="008F400C" w:rsidP="00B03514">
            <w:pPr>
              <w:suppressAutoHyphens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71107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 xml:space="preserve">Повторение </w:t>
            </w:r>
            <w:proofErr w:type="gramStart"/>
            <w:r w:rsidRPr="00271107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изученного</w:t>
            </w:r>
            <w:proofErr w:type="gramEnd"/>
            <w:r w:rsidRPr="00271107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 xml:space="preserve"> в 5-6 классах</w:t>
            </w:r>
            <w:r w:rsidR="00772C31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 xml:space="preserve"> (</w:t>
            </w:r>
            <w:r w:rsidR="00B03514" w:rsidRPr="00271107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12 часов)</w:t>
            </w:r>
          </w:p>
        </w:tc>
        <w:tc>
          <w:tcPr>
            <w:tcW w:w="1276" w:type="dxa"/>
          </w:tcPr>
          <w:p w:rsidR="008F400C" w:rsidRPr="00450AFD" w:rsidRDefault="008F400C" w:rsidP="008F4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8F400C" w:rsidRPr="001656B6" w:rsidRDefault="008F400C" w:rsidP="008F4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1" w:type="dxa"/>
            <w:gridSpan w:val="2"/>
            <w:tcBorders>
              <w:right w:val="single" w:sz="4" w:space="0" w:color="auto"/>
            </w:tcBorders>
          </w:tcPr>
          <w:p w:rsidR="008F400C" w:rsidRPr="001656B6" w:rsidRDefault="008F400C" w:rsidP="008F4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4" w:type="dxa"/>
            <w:tcBorders>
              <w:left w:val="single" w:sz="4" w:space="0" w:color="auto"/>
            </w:tcBorders>
          </w:tcPr>
          <w:p w:rsidR="008F400C" w:rsidRPr="001656B6" w:rsidRDefault="008F400C" w:rsidP="008F4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Синтаксис. Синтаксический разбор.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1" w:type="dxa"/>
            <w:gridSpan w:val="2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4" w:type="dxa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Пунктуация. Пунктуационный разбор.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1" w:type="dxa"/>
            <w:gridSpan w:val="2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4" w:type="dxa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Лексика и фразеология.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1" w:type="dxa"/>
            <w:gridSpan w:val="2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4" w:type="dxa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Фонетика и орфография. Фонетический разбор слова.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1" w:type="dxa"/>
            <w:gridSpan w:val="2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4" w:type="dxa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Словообразование и орфография. Морфемный и словообразовательный разбор.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1" w:type="dxa"/>
            <w:gridSpan w:val="2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4" w:type="dxa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rPr>
          <w:trHeight w:val="343"/>
        </w:trPr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497" w:type="dxa"/>
          </w:tcPr>
          <w:p w:rsidR="004C114B" w:rsidRPr="001656B6" w:rsidRDefault="004C114B" w:rsidP="00B035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Морфология и орфография. </w:t>
            </w:r>
          </w:p>
        </w:tc>
        <w:tc>
          <w:tcPr>
            <w:tcW w:w="1276" w:type="dxa"/>
          </w:tcPr>
          <w:p w:rsidR="004C114B" w:rsidRPr="00450AFD" w:rsidRDefault="001656B6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1" w:type="dxa"/>
            <w:gridSpan w:val="2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4" w:type="dxa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03514" w:rsidRPr="001656B6" w:rsidTr="005D6E74">
        <w:trPr>
          <w:trHeight w:val="152"/>
        </w:trPr>
        <w:tc>
          <w:tcPr>
            <w:tcW w:w="696" w:type="dxa"/>
          </w:tcPr>
          <w:p w:rsidR="00B03514" w:rsidRPr="001656B6" w:rsidRDefault="00B0351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497" w:type="dxa"/>
          </w:tcPr>
          <w:p w:rsidR="00B03514" w:rsidRPr="001656B6" w:rsidRDefault="00B0351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Морфологический разбор слова.</w:t>
            </w:r>
          </w:p>
        </w:tc>
        <w:tc>
          <w:tcPr>
            <w:tcW w:w="1276" w:type="dxa"/>
          </w:tcPr>
          <w:p w:rsidR="00B03514" w:rsidRPr="00450AFD" w:rsidRDefault="001656B6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B03514" w:rsidRPr="001656B6" w:rsidRDefault="00B0351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1" w:type="dxa"/>
            <w:gridSpan w:val="2"/>
            <w:tcBorders>
              <w:right w:val="single" w:sz="4" w:space="0" w:color="auto"/>
            </w:tcBorders>
          </w:tcPr>
          <w:p w:rsidR="00B03514" w:rsidRPr="001656B6" w:rsidRDefault="00B0351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4" w:type="dxa"/>
            <w:tcBorders>
              <w:left w:val="single" w:sz="4" w:space="0" w:color="auto"/>
            </w:tcBorders>
          </w:tcPr>
          <w:p w:rsidR="00B03514" w:rsidRPr="001656B6" w:rsidRDefault="00B0351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Текст.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1" w:type="dxa"/>
            <w:gridSpan w:val="2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4" w:type="dxa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rPr>
          <w:trHeight w:val="197"/>
        </w:trPr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Диалог как текст.</w:t>
            </w:r>
            <w:r w:rsidR="00B03514"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Виды диалога.</w:t>
            </w:r>
          </w:p>
        </w:tc>
        <w:tc>
          <w:tcPr>
            <w:tcW w:w="1276" w:type="dxa"/>
          </w:tcPr>
          <w:p w:rsidR="004C114B" w:rsidRPr="00450AFD" w:rsidRDefault="00B03514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rPr>
          <w:trHeight w:val="416"/>
        </w:trPr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Стили литературного языка.</w:t>
            </w:r>
            <w:r w:rsidR="007B038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Публицистический стиль. 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497" w:type="dxa"/>
          </w:tcPr>
          <w:p w:rsidR="004C114B" w:rsidRPr="001656B6" w:rsidRDefault="00271107" w:rsidP="001656B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Контрольный диктант по разделу</w:t>
            </w:r>
            <w:r w:rsidR="004C114B"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«Повторение </w:t>
            </w:r>
            <w:proofErr w:type="gramStart"/>
            <w:r w:rsidR="004C114B"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изученного</w:t>
            </w:r>
            <w:proofErr w:type="gramEnd"/>
            <w:r w:rsidR="004C114B"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в 5-6 кл</w:t>
            </w:r>
            <w:r w:rsid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ассах</w:t>
            </w:r>
            <w:r w:rsidR="004C114B"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».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Анализ контрольного </w:t>
            </w:r>
            <w:proofErr w:type="spellStart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диктанта</w:t>
            </w:r>
            <w:proofErr w:type="gramStart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абота</w:t>
            </w:r>
            <w:proofErr w:type="spellEnd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над ошибками</w:t>
            </w:r>
            <w:r w:rsidR="007B03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400C" w:rsidRPr="001656B6" w:rsidTr="005D6E74">
        <w:tc>
          <w:tcPr>
            <w:tcW w:w="696" w:type="dxa"/>
          </w:tcPr>
          <w:p w:rsidR="008F400C" w:rsidRPr="001656B6" w:rsidRDefault="008F400C" w:rsidP="008F4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97" w:type="dxa"/>
          </w:tcPr>
          <w:p w:rsidR="008F400C" w:rsidRPr="00271107" w:rsidRDefault="008F400C" w:rsidP="008F4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71107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Причастие</w:t>
            </w:r>
            <w:r w:rsidR="00772C31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 xml:space="preserve"> (</w:t>
            </w:r>
            <w:r w:rsidR="001656B6" w:rsidRPr="00271107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24 часа)</w:t>
            </w:r>
          </w:p>
        </w:tc>
        <w:tc>
          <w:tcPr>
            <w:tcW w:w="1276" w:type="dxa"/>
          </w:tcPr>
          <w:p w:rsidR="008F400C" w:rsidRPr="00450AFD" w:rsidRDefault="008F400C" w:rsidP="008F4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8F400C" w:rsidRPr="001656B6" w:rsidRDefault="008F400C" w:rsidP="008F4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8F400C" w:rsidRPr="001656B6" w:rsidRDefault="008F400C" w:rsidP="008F4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8F400C" w:rsidRPr="001656B6" w:rsidRDefault="008F400C" w:rsidP="008F4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497" w:type="dxa"/>
          </w:tcPr>
          <w:p w:rsidR="004C114B" w:rsidRPr="001656B6" w:rsidRDefault="004C114B" w:rsidP="002711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Причастие как часть речи. 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497" w:type="dxa"/>
          </w:tcPr>
          <w:p w:rsidR="004C114B" w:rsidRPr="00271107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Склонение причастий и правописание гласных в падежных окончаниях причастий.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497" w:type="dxa"/>
          </w:tcPr>
          <w:p w:rsidR="004C114B" w:rsidRPr="001656B6" w:rsidRDefault="004C114B" w:rsidP="001656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Причастный оборот. </w:t>
            </w:r>
          </w:p>
        </w:tc>
        <w:tc>
          <w:tcPr>
            <w:tcW w:w="1276" w:type="dxa"/>
          </w:tcPr>
          <w:p w:rsidR="004C114B" w:rsidRPr="00450AFD" w:rsidRDefault="00271107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71107" w:rsidRPr="001656B6" w:rsidTr="005D6E74">
        <w:tc>
          <w:tcPr>
            <w:tcW w:w="696" w:type="dxa"/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9497" w:type="dxa"/>
          </w:tcPr>
          <w:p w:rsidR="00271107" w:rsidRPr="001656B6" w:rsidRDefault="00271107" w:rsidP="001656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Выделение причастного оборота запятыми.</w:t>
            </w:r>
          </w:p>
        </w:tc>
        <w:tc>
          <w:tcPr>
            <w:tcW w:w="1276" w:type="dxa"/>
          </w:tcPr>
          <w:p w:rsidR="00271107" w:rsidRPr="00450AFD" w:rsidRDefault="00271107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Описание внешности человека.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Действительные и страдательные причастия.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Краткие и полные страдательные причастия.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Действительные причастия настоящего времени. Гласные в суффиксах действительных причастий настоящего времени.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Действительные причастия прошедшего времени.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23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Р.р. Изложение 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497" w:type="dxa"/>
          </w:tcPr>
          <w:p w:rsidR="004C114B" w:rsidRPr="001656B6" w:rsidRDefault="004C114B" w:rsidP="002711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Страдательные причастия настоящего времени. </w:t>
            </w:r>
          </w:p>
        </w:tc>
        <w:tc>
          <w:tcPr>
            <w:tcW w:w="1276" w:type="dxa"/>
          </w:tcPr>
          <w:p w:rsidR="004C114B" w:rsidRPr="00450AFD" w:rsidRDefault="00271107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71107" w:rsidRPr="001656B6" w:rsidTr="005D6E74">
        <w:tc>
          <w:tcPr>
            <w:tcW w:w="696" w:type="dxa"/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9497" w:type="dxa"/>
          </w:tcPr>
          <w:p w:rsidR="00271107" w:rsidRPr="001656B6" w:rsidRDefault="00271107" w:rsidP="002711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Гласные в суффиксах страдательных причастий настоящего времени.</w:t>
            </w:r>
          </w:p>
        </w:tc>
        <w:tc>
          <w:tcPr>
            <w:tcW w:w="1276" w:type="dxa"/>
          </w:tcPr>
          <w:p w:rsidR="00271107" w:rsidRPr="00450AFD" w:rsidRDefault="00271107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Страдательные причастия прошедшего времени.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Гласные </w:t>
            </w:r>
            <w:proofErr w:type="gramStart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перед</w:t>
            </w:r>
            <w:proofErr w:type="gramEnd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полных и кратких страдательных причастиях.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Одна и две буквы </w:t>
            </w:r>
            <w:proofErr w:type="gramStart"/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</w:t>
            </w:r>
            <w:proofErr w:type="gramEnd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End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суффиксах страдательных причастий прошедшего времени.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Одна буква </w:t>
            </w:r>
            <w:proofErr w:type="gramStart"/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</w:t>
            </w:r>
            <w:proofErr w:type="gramEnd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отглагольных прилагательных.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Одна и две буквы </w:t>
            </w:r>
            <w:proofErr w:type="gramStart"/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</w:t>
            </w:r>
            <w:proofErr w:type="gramEnd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суффиксах кратких страдательных причастий и в кратких отглагольных прилагательных.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Р.р. Выборочное изложение 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Морфологический разбор причастия.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Слитное и раздельное написание 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не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причастиями.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Буквы 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е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ё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после шипящих в суффиксах страдательных причастий прошедшего времени. </w:t>
            </w:r>
          </w:p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по теме «Причастие»</w:t>
            </w:r>
            <w:r w:rsidR="007B03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9497" w:type="dxa"/>
          </w:tcPr>
          <w:p w:rsidR="004C114B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Контрольный диктант по разделу </w:t>
            </w:r>
            <w:r w:rsidR="004C114B"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«Причастие».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диктанта. Работа над ошибками.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Сочинение «Успешный те</w:t>
            </w:r>
            <w:r w:rsidR="00944FE7"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леведущий». Портретное описание.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5439E6" w:rsidRPr="001656B6" w:rsidTr="005D6E74">
        <w:tc>
          <w:tcPr>
            <w:tcW w:w="696" w:type="dxa"/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97" w:type="dxa"/>
          </w:tcPr>
          <w:p w:rsidR="005439E6" w:rsidRPr="00642C59" w:rsidRDefault="005439E6" w:rsidP="005439E6">
            <w:pPr>
              <w:tabs>
                <w:tab w:val="left" w:pos="163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2C59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Деепричастие</w:t>
            </w:r>
            <w:r w:rsidR="00772C31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 xml:space="preserve"> (</w:t>
            </w:r>
            <w:r w:rsidR="00271107" w:rsidRPr="00642C59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11 часов)</w:t>
            </w:r>
          </w:p>
        </w:tc>
        <w:tc>
          <w:tcPr>
            <w:tcW w:w="1276" w:type="dxa"/>
          </w:tcPr>
          <w:p w:rsidR="005439E6" w:rsidRPr="00450AFD" w:rsidRDefault="005439E6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Деепричастие как часть речи.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9497" w:type="dxa"/>
          </w:tcPr>
          <w:p w:rsidR="004C114B" w:rsidRPr="001656B6" w:rsidRDefault="004C114B" w:rsidP="002711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Деепричастный оборот. </w:t>
            </w:r>
          </w:p>
        </w:tc>
        <w:tc>
          <w:tcPr>
            <w:tcW w:w="1276" w:type="dxa"/>
          </w:tcPr>
          <w:p w:rsidR="004C114B" w:rsidRPr="00450AFD" w:rsidRDefault="00271107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71107" w:rsidRPr="001656B6" w:rsidTr="005D6E74">
        <w:tc>
          <w:tcPr>
            <w:tcW w:w="696" w:type="dxa"/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497" w:type="dxa"/>
          </w:tcPr>
          <w:p w:rsidR="00271107" w:rsidRPr="001656B6" w:rsidRDefault="00271107" w:rsidP="002711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Запятые при деепричастном обороте.</w:t>
            </w:r>
          </w:p>
        </w:tc>
        <w:tc>
          <w:tcPr>
            <w:tcW w:w="1276" w:type="dxa"/>
          </w:tcPr>
          <w:p w:rsidR="00271107" w:rsidRPr="00450AFD" w:rsidRDefault="00271107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Раздельное написание 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не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деепричастиями.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Деепричастия несовершенного вида.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Деепричастия совершенного вида.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 Описание действий людей. Обучающее сочинение по картине С.Григорьева «Вратарь».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Морфологический разбор деепричастия.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темы «Деепричастие». Тест.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9497" w:type="dxa"/>
          </w:tcPr>
          <w:p w:rsidR="004C114B" w:rsidRPr="001656B6" w:rsidRDefault="004C114B" w:rsidP="0027110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Контрольный диктант по </w:t>
            </w:r>
            <w:r w:rsidR="0027110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разделу </w:t>
            </w: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«Деепричастие».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диктанта. Работа над ошибками.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39E6" w:rsidRPr="001656B6" w:rsidTr="005D6E74">
        <w:tc>
          <w:tcPr>
            <w:tcW w:w="696" w:type="dxa"/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97" w:type="dxa"/>
          </w:tcPr>
          <w:p w:rsidR="005439E6" w:rsidRPr="00642C59" w:rsidRDefault="005439E6" w:rsidP="005439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2C59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Наречие</w:t>
            </w:r>
            <w:r w:rsidR="00271107" w:rsidRPr="00642C59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 xml:space="preserve"> (29 часов)</w:t>
            </w:r>
          </w:p>
        </w:tc>
        <w:tc>
          <w:tcPr>
            <w:tcW w:w="1276" w:type="dxa"/>
          </w:tcPr>
          <w:p w:rsidR="005439E6" w:rsidRPr="00450AFD" w:rsidRDefault="005439E6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rPr>
          <w:trHeight w:val="76"/>
        </w:trPr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9497" w:type="dxa"/>
          </w:tcPr>
          <w:p w:rsidR="004C114B" w:rsidRPr="001656B6" w:rsidRDefault="004C114B" w:rsidP="005439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Наречие как часть речи.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Употребление наречий в речи.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51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Разряды наречий.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Степени сравнения наречий.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Морфологический разбор наречия.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Слитное и раздельное написание 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не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наречиями на </w:t>
            </w:r>
            <w:proofErr w:type="gramStart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</w:t>
            </w:r>
            <w:proofErr w:type="gramEnd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–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е.</w:t>
            </w:r>
          </w:p>
        </w:tc>
        <w:tc>
          <w:tcPr>
            <w:tcW w:w="1276" w:type="dxa"/>
          </w:tcPr>
          <w:p w:rsidR="004C114B" w:rsidRPr="00450AFD" w:rsidRDefault="00271107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71107" w:rsidRPr="001656B6" w:rsidTr="005D6E74">
        <w:tc>
          <w:tcPr>
            <w:tcW w:w="696" w:type="dxa"/>
          </w:tcPr>
          <w:p w:rsidR="00271107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497" w:type="dxa"/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Слитное и раздельное написание 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не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наречиями на </w:t>
            </w:r>
            <w:proofErr w:type="gramStart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</w:t>
            </w:r>
            <w:proofErr w:type="gramEnd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–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е.</w:t>
            </w:r>
          </w:p>
        </w:tc>
        <w:tc>
          <w:tcPr>
            <w:tcW w:w="1276" w:type="dxa"/>
          </w:tcPr>
          <w:p w:rsidR="00271107" w:rsidRPr="00450AFD" w:rsidRDefault="00271107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Буквы 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е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proofErr w:type="gramStart"/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</w:t>
            </w:r>
            <w:proofErr w:type="spellEnd"/>
            <w:proofErr w:type="gramEnd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приставках 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не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и 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ни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отрицательных наречий.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Одна и две буквы 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наречиях на </w:t>
            </w:r>
            <w:proofErr w:type="gramStart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</w:t>
            </w:r>
            <w:proofErr w:type="gramEnd"/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–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е.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Описание действий по наблюдениям.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271107" w:rsidRPr="001656B6" w:rsidTr="005D6E74">
        <w:tc>
          <w:tcPr>
            <w:tcW w:w="696" w:type="dxa"/>
          </w:tcPr>
          <w:p w:rsidR="00271107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9497" w:type="dxa"/>
          </w:tcPr>
          <w:p w:rsidR="00271107" w:rsidRPr="001656B6" w:rsidRDefault="00271107" w:rsidP="0027110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Подготовка к  изложению</w:t>
            </w: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с описанием действия</w:t>
            </w:r>
            <w:proofErr w:type="gramStart"/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.</w:t>
            </w:r>
            <w:proofErr w:type="gramEnd"/>
          </w:p>
        </w:tc>
        <w:tc>
          <w:tcPr>
            <w:tcW w:w="1276" w:type="dxa"/>
          </w:tcPr>
          <w:p w:rsidR="00271107" w:rsidRPr="00450AFD" w:rsidRDefault="00271107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9497" w:type="dxa"/>
          </w:tcPr>
          <w:p w:rsidR="004C114B" w:rsidRPr="001656B6" w:rsidRDefault="004C114B" w:rsidP="0027110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Изложение с описанием действия</w:t>
            </w:r>
            <w:proofErr w:type="gramStart"/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="00944FE7"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</w:p>
        </w:tc>
        <w:tc>
          <w:tcPr>
            <w:tcW w:w="1276" w:type="dxa"/>
          </w:tcPr>
          <w:p w:rsidR="004C114B" w:rsidRPr="00450AFD" w:rsidRDefault="00271107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Буквы 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е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после шипящих на конце наречий.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9497" w:type="dxa"/>
          </w:tcPr>
          <w:p w:rsidR="004C114B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Контрольный диктант по разделу " Наречие"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диктанта. Работа над ошибками.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Буквы </w:t>
            </w:r>
            <w:proofErr w:type="gramStart"/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</w:t>
            </w:r>
            <w:proofErr w:type="gramEnd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а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конце наречий.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Дефис между частями слова в наречиях.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Слитное и раздельное написание приставок в наречиях, образованных от существительных и количественных числительных.</w:t>
            </w:r>
          </w:p>
        </w:tc>
        <w:tc>
          <w:tcPr>
            <w:tcW w:w="1276" w:type="dxa"/>
          </w:tcPr>
          <w:p w:rsidR="004C114B" w:rsidRPr="00450AFD" w:rsidRDefault="00271107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71107" w:rsidRPr="001656B6" w:rsidTr="005D6E74">
        <w:tc>
          <w:tcPr>
            <w:tcW w:w="696" w:type="dxa"/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9497" w:type="dxa"/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Слитное и раздельное написание приставок в наречиях, образованных от существительных и количественных числительных.</w:t>
            </w:r>
          </w:p>
        </w:tc>
        <w:tc>
          <w:tcPr>
            <w:tcW w:w="1276" w:type="dxa"/>
          </w:tcPr>
          <w:p w:rsidR="00271107" w:rsidRPr="00450AFD" w:rsidRDefault="00271107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9497" w:type="dxa"/>
          </w:tcPr>
          <w:p w:rsidR="004C114B" w:rsidRPr="001656B6" w:rsidRDefault="004C114B" w:rsidP="0027110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Р.р. </w:t>
            </w:r>
            <w:r w:rsidR="0027110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Подготовка к сочинению</w:t>
            </w: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по картине</w:t>
            </w:r>
            <w:r w:rsidR="00B03514"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Е.Широкова «Друзья»</w:t>
            </w: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6" w:type="dxa"/>
          </w:tcPr>
          <w:p w:rsidR="004C114B" w:rsidRPr="00450AFD" w:rsidRDefault="00271107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271107" w:rsidRPr="001656B6" w:rsidTr="005D6E74">
        <w:tc>
          <w:tcPr>
            <w:tcW w:w="696" w:type="dxa"/>
          </w:tcPr>
          <w:p w:rsidR="00271107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9497" w:type="dxa"/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Сочинение по картине Е.Широкова «Друзья».</w:t>
            </w:r>
          </w:p>
        </w:tc>
        <w:tc>
          <w:tcPr>
            <w:tcW w:w="1276" w:type="dxa"/>
          </w:tcPr>
          <w:p w:rsidR="00271107" w:rsidRPr="00450AFD" w:rsidRDefault="00271107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271107" w:rsidRPr="001656B6" w:rsidRDefault="00271107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Мягкий знак после шипящих на конце наречий.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Учебно-научная речь. Отзыв.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497" w:type="dxa"/>
          </w:tcPr>
          <w:p w:rsidR="004C114B" w:rsidRPr="001656B6" w:rsidRDefault="004C114B" w:rsidP="00642C5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Р.р. Учебно-научная речь. </w:t>
            </w:r>
          </w:p>
        </w:tc>
        <w:tc>
          <w:tcPr>
            <w:tcW w:w="1276" w:type="dxa"/>
          </w:tcPr>
          <w:p w:rsidR="004C114B" w:rsidRPr="00450AFD" w:rsidRDefault="00642C59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42C59" w:rsidRPr="001656B6" w:rsidTr="005D6E74">
        <w:tc>
          <w:tcPr>
            <w:tcW w:w="696" w:type="dxa"/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9497" w:type="dxa"/>
          </w:tcPr>
          <w:p w:rsidR="00642C59" w:rsidRPr="001656B6" w:rsidRDefault="00642C59" w:rsidP="00642C5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Р.р. </w:t>
            </w: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Учебный доклад.</w:t>
            </w:r>
          </w:p>
        </w:tc>
        <w:tc>
          <w:tcPr>
            <w:tcW w:w="1276" w:type="dxa"/>
          </w:tcPr>
          <w:p w:rsidR="00642C59" w:rsidRPr="00450AFD" w:rsidRDefault="00642C59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9497" w:type="dxa"/>
          </w:tcPr>
          <w:p w:rsidR="004C114B" w:rsidRPr="001656B6" w:rsidRDefault="004C114B" w:rsidP="00642C5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Повторение темы «Наречие». </w:t>
            </w:r>
            <w:r w:rsidR="00642C59"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Тест.</w:t>
            </w:r>
          </w:p>
        </w:tc>
        <w:tc>
          <w:tcPr>
            <w:tcW w:w="1276" w:type="dxa"/>
          </w:tcPr>
          <w:p w:rsidR="004C114B" w:rsidRPr="00450AFD" w:rsidRDefault="00642C59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42C59" w:rsidRPr="001656B6" w:rsidTr="005D6E74">
        <w:tc>
          <w:tcPr>
            <w:tcW w:w="696" w:type="dxa"/>
          </w:tcPr>
          <w:p w:rsidR="00642C59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9497" w:type="dxa"/>
          </w:tcPr>
          <w:p w:rsidR="00642C59" w:rsidRPr="001656B6" w:rsidRDefault="00642C59" w:rsidP="00642C5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контрольному диктанту по разделу " Наречие".</w:t>
            </w:r>
          </w:p>
        </w:tc>
        <w:tc>
          <w:tcPr>
            <w:tcW w:w="1276" w:type="dxa"/>
          </w:tcPr>
          <w:p w:rsidR="00642C59" w:rsidRPr="00450AFD" w:rsidRDefault="00642C59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Контрольный</w:t>
            </w:r>
            <w:r w:rsidR="00642C5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диктант по разделу </w:t>
            </w: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«Наречие».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диктанта. Работа над ошибками.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39E6" w:rsidRPr="001656B6" w:rsidTr="005D6E74">
        <w:tc>
          <w:tcPr>
            <w:tcW w:w="696" w:type="dxa"/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97" w:type="dxa"/>
          </w:tcPr>
          <w:p w:rsidR="005439E6" w:rsidRPr="00642C59" w:rsidRDefault="005439E6" w:rsidP="005439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2C59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Категория состояния</w:t>
            </w:r>
            <w:r w:rsidR="00772C31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 xml:space="preserve"> (</w:t>
            </w:r>
            <w:r w:rsidR="00642C59" w:rsidRPr="00642C59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7 часов)</w:t>
            </w:r>
          </w:p>
        </w:tc>
        <w:tc>
          <w:tcPr>
            <w:tcW w:w="1276" w:type="dxa"/>
          </w:tcPr>
          <w:p w:rsidR="005439E6" w:rsidRPr="00450AFD" w:rsidRDefault="005439E6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Категория состояния как часть речи.</w:t>
            </w:r>
          </w:p>
        </w:tc>
        <w:tc>
          <w:tcPr>
            <w:tcW w:w="1276" w:type="dxa"/>
          </w:tcPr>
          <w:p w:rsidR="004C114B" w:rsidRPr="00450AFD" w:rsidRDefault="00642C59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42C59" w:rsidRPr="001656B6" w:rsidTr="005D6E74">
        <w:tc>
          <w:tcPr>
            <w:tcW w:w="696" w:type="dxa"/>
          </w:tcPr>
          <w:p w:rsidR="00642C59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9497" w:type="dxa"/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Категория состояния как часть речи.</w:t>
            </w:r>
          </w:p>
        </w:tc>
        <w:tc>
          <w:tcPr>
            <w:tcW w:w="1276" w:type="dxa"/>
          </w:tcPr>
          <w:p w:rsidR="00642C59" w:rsidRPr="00450AFD" w:rsidRDefault="00642C59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Морфологический разбор категории состояния.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81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Сжатое изложение</w:t>
            </w:r>
            <w:r w:rsidR="00944FE7"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Анализ сжатого изложения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темы «Категория состояния»</w:t>
            </w:r>
            <w:proofErr w:type="gramStart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.Т</w:t>
            </w:r>
            <w:proofErr w:type="gramEnd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ест.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Самостоятельные и служебные части речи.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39E6" w:rsidRPr="001656B6" w:rsidTr="005D6E74">
        <w:tc>
          <w:tcPr>
            <w:tcW w:w="696" w:type="dxa"/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97" w:type="dxa"/>
          </w:tcPr>
          <w:p w:rsidR="005439E6" w:rsidRPr="00642C59" w:rsidRDefault="005439E6" w:rsidP="005439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642C5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Предлог</w:t>
            </w:r>
            <w:r w:rsidR="00772C3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(</w:t>
            </w:r>
            <w:r w:rsidR="00642C59" w:rsidRPr="00642C5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10 часов)</w:t>
            </w:r>
          </w:p>
        </w:tc>
        <w:tc>
          <w:tcPr>
            <w:tcW w:w="1276" w:type="dxa"/>
          </w:tcPr>
          <w:p w:rsidR="005439E6" w:rsidRPr="00450AFD" w:rsidRDefault="005439E6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Предлог как часть речи.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Употребление предлогов.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Непроизводные и производные предлоги.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rPr>
          <w:trHeight w:val="351"/>
        </w:trPr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Простые и составные предлоги.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9497" w:type="dxa"/>
          </w:tcPr>
          <w:p w:rsidR="004C114B" w:rsidRPr="001656B6" w:rsidRDefault="00642C59" w:rsidP="00642C5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Подготовка к п</w:t>
            </w:r>
            <w:r w:rsidR="004C114B"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одробно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му</w:t>
            </w:r>
            <w:r w:rsidR="004C114B"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изложени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ю</w:t>
            </w:r>
            <w:r w:rsidR="004C114B"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"Сердце матери".</w:t>
            </w:r>
          </w:p>
        </w:tc>
        <w:tc>
          <w:tcPr>
            <w:tcW w:w="1276" w:type="dxa"/>
          </w:tcPr>
          <w:p w:rsidR="004C114B" w:rsidRPr="00450AFD" w:rsidRDefault="00642C59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42C59" w:rsidRPr="001656B6" w:rsidTr="005D6E74">
        <w:tc>
          <w:tcPr>
            <w:tcW w:w="696" w:type="dxa"/>
          </w:tcPr>
          <w:p w:rsidR="00642C59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9497" w:type="dxa"/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Подробное изложение "Сердце матери".</w:t>
            </w:r>
          </w:p>
        </w:tc>
        <w:tc>
          <w:tcPr>
            <w:tcW w:w="1276" w:type="dxa"/>
          </w:tcPr>
          <w:p w:rsidR="00642C59" w:rsidRPr="00450AFD" w:rsidRDefault="00642C59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Морфологический разбор предлога.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Репортаж.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Слитное и раздельное написание производных предлогов.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Обобщающий урок по теме «Предлог». Тест.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39E6" w:rsidRPr="001656B6" w:rsidTr="005D6E74">
        <w:tc>
          <w:tcPr>
            <w:tcW w:w="696" w:type="dxa"/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97" w:type="dxa"/>
          </w:tcPr>
          <w:p w:rsidR="005439E6" w:rsidRPr="00772C31" w:rsidRDefault="005439E6" w:rsidP="005439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72C31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Союз</w:t>
            </w:r>
            <w:r w:rsidR="00772C31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 xml:space="preserve"> (</w:t>
            </w:r>
            <w:r w:rsidR="00642C59" w:rsidRPr="00772C31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19 часов)</w:t>
            </w:r>
          </w:p>
        </w:tc>
        <w:tc>
          <w:tcPr>
            <w:tcW w:w="1276" w:type="dxa"/>
          </w:tcPr>
          <w:p w:rsidR="005439E6" w:rsidRPr="00450AFD" w:rsidRDefault="005439E6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Союз как часть речи.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Простые и составные союзы.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Союзы сочинительные и подчинительные.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Запятая между простыми предложениями в союзном сложном предложении.</w:t>
            </w:r>
          </w:p>
        </w:tc>
        <w:tc>
          <w:tcPr>
            <w:tcW w:w="1276" w:type="dxa"/>
          </w:tcPr>
          <w:p w:rsidR="004C114B" w:rsidRPr="00450AFD" w:rsidRDefault="00772C31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42C59" w:rsidRPr="001656B6" w:rsidTr="005D6E74">
        <w:tc>
          <w:tcPr>
            <w:tcW w:w="696" w:type="dxa"/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9497" w:type="dxa"/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Запятая между простыми предложениями в союзном сложном предложении.</w:t>
            </w:r>
          </w:p>
        </w:tc>
        <w:tc>
          <w:tcPr>
            <w:tcW w:w="1276" w:type="dxa"/>
          </w:tcPr>
          <w:p w:rsidR="00642C59" w:rsidRPr="00450AFD" w:rsidRDefault="00772C31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Контрольный тест</w:t>
            </w:r>
            <w:r w:rsidR="00642C5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по </w:t>
            </w:r>
            <w:r w:rsidR="00642C59" w:rsidRPr="00642C5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теме " Запятая между простыми предложениями в союзном сложном предложении".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теста. Работа над ошибками.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Сочинительные союзы.</w:t>
            </w:r>
          </w:p>
        </w:tc>
        <w:tc>
          <w:tcPr>
            <w:tcW w:w="1276" w:type="dxa"/>
          </w:tcPr>
          <w:p w:rsidR="004C114B" w:rsidRPr="00450AFD" w:rsidRDefault="008F1CC5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103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Сочинительные союзы.</w:t>
            </w:r>
          </w:p>
        </w:tc>
        <w:tc>
          <w:tcPr>
            <w:tcW w:w="1276" w:type="dxa"/>
          </w:tcPr>
          <w:p w:rsidR="004C114B" w:rsidRPr="00450AFD" w:rsidRDefault="008F1CC5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Подчинительные союзы.</w:t>
            </w:r>
          </w:p>
        </w:tc>
        <w:tc>
          <w:tcPr>
            <w:tcW w:w="1276" w:type="dxa"/>
          </w:tcPr>
          <w:p w:rsidR="004C114B" w:rsidRPr="00450AFD" w:rsidRDefault="00642C59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42C59" w:rsidRPr="001656B6" w:rsidTr="005D6E74">
        <w:tc>
          <w:tcPr>
            <w:tcW w:w="696" w:type="dxa"/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105</w:t>
            </w:r>
          </w:p>
        </w:tc>
        <w:tc>
          <w:tcPr>
            <w:tcW w:w="9497" w:type="dxa"/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Подчинительные союзы.</w:t>
            </w:r>
          </w:p>
        </w:tc>
        <w:tc>
          <w:tcPr>
            <w:tcW w:w="1276" w:type="dxa"/>
          </w:tcPr>
          <w:p w:rsidR="00642C59" w:rsidRPr="00450AFD" w:rsidRDefault="00642C59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106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Морфологический разбор союза.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107</w:t>
            </w:r>
          </w:p>
        </w:tc>
        <w:tc>
          <w:tcPr>
            <w:tcW w:w="9497" w:type="dxa"/>
          </w:tcPr>
          <w:p w:rsidR="004C114B" w:rsidRPr="001656B6" w:rsidRDefault="00B0351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Р.р. Сочинение </w:t>
            </w:r>
            <w:r w:rsidR="004C114B"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«Книга – наш друг и советчик».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642C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Слитное написание союзов 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тоже</w:t>
            </w:r>
            <w:proofErr w:type="gramStart"/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,т</w:t>
            </w:r>
            <w:proofErr w:type="gramEnd"/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акже, чтобы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6" w:type="dxa"/>
          </w:tcPr>
          <w:p w:rsidR="004C114B" w:rsidRPr="00450AFD" w:rsidRDefault="00642C59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42C59" w:rsidRPr="001656B6" w:rsidTr="005D6E74">
        <w:tc>
          <w:tcPr>
            <w:tcW w:w="696" w:type="dxa"/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109</w:t>
            </w:r>
          </w:p>
        </w:tc>
        <w:tc>
          <w:tcPr>
            <w:tcW w:w="9497" w:type="dxa"/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Слитное написание союзов </w:t>
            </w:r>
            <w:proofErr w:type="spellStart"/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тоже</w:t>
            </w:r>
            <w:proofErr w:type="gramStart"/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,т</w:t>
            </w:r>
            <w:proofErr w:type="gramEnd"/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акже</w:t>
            </w:r>
            <w:proofErr w:type="spellEnd"/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, чтобы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6" w:type="dxa"/>
          </w:tcPr>
          <w:p w:rsidR="00642C59" w:rsidRPr="00450AFD" w:rsidRDefault="00642C59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110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темы «Союз».</w:t>
            </w:r>
            <w:r w:rsidR="00642C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Тест.</w:t>
            </w:r>
          </w:p>
        </w:tc>
        <w:tc>
          <w:tcPr>
            <w:tcW w:w="1276" w:type="dxa"/>
          </w:tcPr>
          <w:p w:rsidR="004C114B" w:rsidRPr="00450AFD" w:rsidRDefault="00642C59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42C59" w:rsidRPr="001656B6" w:rsidTr="005D6E74">
        <w:tc>
          <w:tcPr>
            <w:tcW w:w="696" w:type="dxa"/>
          </w:tcPr>
          <w:p w:rsidR="00642C59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111</w:t>
            </w:r>
          </w:p>
        </w:tc>
        <w:tc>
          <w:tcPr>
            <w:tcW w:w="9497" w:type="dxa"/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контрольному диктанту по разделу " Предлоги и союзы".</w:t>
            </w:r>
          </w:p>
        </w:tc>
        <w:tc>
          <w:tcPr>
            <w:tcW w:w="1276" w:type="dxa"/>
          </w:tcPr>
          <w:p w:rsidR="00642C59" w:rsidRPr="00450AFD" w:rsidRDefault="00642C59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642C59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9497" w:type="dxa"/>
          </w:tcPr>
          <w:p w:rsidR="004C114B" w:rsidRPr="001656B6" w:rsidRDefault="00642C59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Контрольный диктант по разделу </w:t>
            </w:r>
            <w:r w:rsidR="004C114B"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«Предлоги и союзы».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113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диктанта. Работа над ошибками.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39E6" w:rsidRPr="001656B6" w:rsidTr="005D6E74">
        <w:tc>
          <w:tcPr>
            <w:tcW w:w="696" w:type="dxa"/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97" w:type="dxa"/>
          </w:tcPr>
          <w:p w:rsidR="005439E6" w:rsidRPr="00772C31" w:rsidRDefault="005439E6" w:rsidP="005D6E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72C3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Частица</w:t>
            </w:r>
            <w:r w:rsidR="00E934FC" w:rsidRPr="00772C3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(1</w:t>
            </w:r>
            <w:r w:rsidR="005D6E7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2</w:t>
            </w:r>
            <w:r w:rsidR="00E934FC" w:rsidRPr="00772C3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часов)</w:t>
            </w:r>
          </w:p>
        </w:tc>
        <w:tc>
          <w:tcPr>
            <w:tcW w:w="1276" w:type="dxa"/>
          </w:tcPr>
          <w:p w:rsidR="005439E6" w:rsidRPr="00450AFD" w:rsidRDefault="005439E6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5439E6" w:rsidRPr="001656B6" w:rsidRDefault="005439E6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114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Частица как часть речи.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Разряды частиц. Формообразующие частицы.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116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Смыслоразличительные частицы.</w:t>
            </w:r>
          </w:p>
        </w:tc>
        <w:tc>
          <w:tcPr>
            <w:tcW w:w="1276" w:type="dxa"/>
          </w:tcPr>
          <w:p w:rsidR="004C114B" w:rsidRPr="00450AFD" w:rsidRDefault="00772C31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Раздельное и дефисное написание частиц.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118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Морфологический разбор частицы.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772C31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5D6E7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Отрицательные частицы 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не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ни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6" w:type="dxa"/>
          </w:tcPr>
          <w:p w:rsidR="004C114B" w:rsidRPr="00450AFD" w:rsidRDefault="00772C31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772C31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="005D6E7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Различение частицы 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не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приставки 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не</w:t>
            </w:r>
            <w:proofErr w:type="gramStart"/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-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</w:p>
        </w:tc>
        <w:tc>
          <w:tcPr>
            <w:tcW w:w="1276" w:type="dxa"/>
          </w:tcPr>
          <w:p w:rsidR="004C114B" w:rsidRPr="00450AFD" w:rsidRDefault="00772C31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14B" w:rsidRPr="001656B6" w:rsidTr="005D6E74">
        <w:tc>
          <w:tcPr>
            <w:tcW w:w="696" w:type="dxa"/>
          </w:tcPr>
          <w:p w:rsidR="004C114B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121</w:t>
            </w:r>
          </w:p>
        </w:tc>
        <w:tc>
          <w:tcPr>
            <w:tcW w:w="9497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Частица 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ни,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приставка 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ни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-, союз </w:t>
            </w:r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ни…</w:t>
            </w:r>
            <w:proofErr w:type="gramStart"/>
            <w:r w:rsidRPr="001656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ни</w:t>
            </w:r>
            <w:proofErr w:type="gramEnd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6" w:type="dxa"/>
          </w:tcPr>
          <w:p w:rsidR="004C114B" w:rsidRPr="00450AFD" w:rsidRDefault="004C114B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4C114B" w:rsidRPr="001656B6" w:rsidRDefault="004C114B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D6E74" w:rsidRPr="001656B6" w:rsidTr="005D6E74">
        <w:tc>
          <w:tcPr>
            <w:tcW w:w="696" w:type="dxa"/>
          </w:tcPr>
          <w:p w:rsidR="005D6E74" w:rsidRPr="001656B6" w:rsidRDefault="005D6E74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122</w:t>
            </w:r>
          </w:p>
        </w:tc>
        <w:tc>
          <w:tcPr>
            <w:tcW w:w="9497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Р.р. Сочинение-рассказ по данному сюжету.</w:t>
            </w:r>
          </w:p>
        </w:tc>
        <w:tc>
          <w:tcPr>
            <w:tcW w:w="1276" w:type="dxa"/>
          </w:tcPr>
          <w:p w:rsidR="005D6E74" w:rsidRPr="00450AFD" w:rsidRDefault="005D6E74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5D6E74" w:rsidRPr="001656B6" w:rsidTr="005D6E74">
        <w:tc>
          <w:tcPr>
            <w:tcW w:w="696" w:type="dxa"/>
          </w:tcPr>
          <w:p w:rsidR="005D6E74" w:rsidRPr="001656B6" w:rsidRDefault="005D6E74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9497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темы «Частица».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Тест.</w:t>
            </w:r>
          </w:p>
        </w:tc>
        <w:tc>
          <w:tcPr>
            <w:tcW w:w="1276" w:type="dxa"/>
          </w:tcPr>
          <w:p w:rsidR="005D6E74" w:rsidRPr="00450AFD" w:rsidRDefault="005D6E74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D6E74" w:rsidRPr="001656B6" w:rsidTr="005D6E74">
        <w:tc>
          <w:tcPr>
            <w:tcW w:w="696" w:type="dxa"/>
          </w:tcPr>
          <w:p w:rsidR="005D6E74" w:rsidRPr="001656B6" w:rsidRDefault="005D6E74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124</w:t>
            </w:r>
          </w:p>
        </w:tc>
        <w:tc>
          <w:tcPr>
            <w:tcW w:w="9497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Контрольный диктант по разделу </w:t>
            </w: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«Частица».</w:t>
            </w:r>
          </w:p>
        </w:tc>
        <w:tc>
          <w:tcPr>
            <w:tcW w:w="1276" w:type="dxa"/>
          </w:tcPr>
          <w:p w:rsidR="005D6E74" w:rsidRPr="00450AFD" w:rsidRDefault="005D6E74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D6E74" w:rsidRPr="001656B6" w:rsidTr="005D6E74">
        <w:tc>
          <w:tcPr>
            <w:tcW w:w="696" w:type="dxa"/>
          </w:tcPr>
          <w:p w:rsidR="005D6E74" w:rsidRPr="001656B6" w:rsidRDefault="005D6E74" w:rsidP="005D6E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497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диктанта. Работа над ошибками.</w:t>
            </w:r>
          </w:p>
        </w:tc>
        <w:tc>
          <w:tcPr>
            <w:tcW w:w="1276" w:type="dxa"/>
          </w:tcPr>
          <w:p w:rsidR="005D6E74" w:rsidRPr="00450AFD" w:rsidRDefault="005D6E74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D6E74" w:rsidRPr="001656B6" w:rsidTr="005D6E74">
        <w:tc>
          <w:tcPr>
            <w:tcW w:w="696" w:type="dxa"/>
          </w:tcPr>
          <w:p w:rsidR="005D6E74" w:rsidRPr="001656B6" w:rsidRDefault="005D6E74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97" w:type="dxa"/>
          </w:tcPr>
          <w:p w:rsidR="005D6E74" w:rsidRPr="00772C31" w:rsidRDefault="005D6E74" w:rsidP="005439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72C3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Междометие (3 часа)</w:t>
            </w:r>
          </w:p>
        </w:tc>
        <w:tc>
          <w:tcPr>
            <w:tcW w:w="1276" w:type="dxa"/>
          </w:tcPr>
          <w:p w:rsidR="005D6E74" w:rsidRPr="00450AFD" w:rsidRDefault="005D6E74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5D6E74" w:rsidRPr="001656B6" w:rsidTr="005D6E74">
        <w:tc>
          <w:tcPr>
            <w:tcW w:w="696" w:type="dxa"/>
          </w:tcPr>
          <w:p w:rsidR="005D6E74" w:rsidRPr="005D6E74" w:rsidRDefault="005D6E74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E7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9497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Междометие как часть речи.</w:t>
            </w:r>
          </w:p>
        </w:tc>
        <w:tc>
          <w:tcPr>
            <w:tcW w:w="1276" w:type="dxa"/>
          </w:tcPr>
          <w:p w:rsidR="005D6E74" w:rsidRPr="00450AFD" w:rsidRDefault="005D6E74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D6E74" w:rsidRPr="001656B6" w:rsidTr="005D6E74">
        <w:tc>
          <w:tcPr>
            <w:tcW w:w="696" w:type="dxa"/>
          </w:tcPr>
          <w:p w:rsidR="005D6E74" w:rsidRPr="001656B6" w:rsidRDefault="005D6E74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127</w:t>
            </w:r>
          </w:p>
        </w:tc>
        <w:tc>
          <w:tcPr>
            <w:tcW w:w="9497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Дефис в междометиях. Интонационное выделение междометий. Знаки препинания при междометиях..</w:t>
            </w:r>
          </w:p>
        </w:tc>
        <w:tc>
          <w:tcPr>
            <w:tcW w:w="1276" w:type="dxa"/>
          </w:tcPr>
          <w:p w:rsidR="005D6E74" w:rsidRPr="00450AFD" w:rsidRDefault="005D6E74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D6E74" w:rsidRPr="001656B6" w:rsidTr="005D6E74">
        <w:tc>
          <w:tcPr>
            <w:tcW w:w="696" w:type="dxa"/>
          </w:tcPr>
          <w:p w:rsidR="005D6E74" w:rsidRPr="001656B6" w:rsidRDefault="005D6E74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9497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Звукоподражательные слова и их отличие от междометий. Морфологический разбор междометия.</w:t>
            </w:r>
          </w:p>
        </w:tc>
        <w:tc>
          <w:tcPr>
            <w:tcW w:w="1276" w:type="dxa"/>
          </w:tcPr>
          <w:p w:rsidR="005D6E74" w:rsidRPr="00450AFD" w:rsidRDefault="005D6E74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D6E74" w:rsidRPr="001656B6" w:rsidTr="005D6E74">
        <w:tc>
          <w:tcPr>
            <w:tcW w:w="696" w:type="dxa"/>
          </w:tcPr>
          <w:p w:rsidR="005D6E74" w:rsidRPr="001656B6" w:rsidRDefault="005D6E74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97" w:type="dxa"/>
          </w:tcPr>
          <w:p w:rsidR="005D6E74" w:rsidRPr="00772C31" w:rsidRDefault="005D6E74" w:rsidP="005439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72C31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 xml:space="preserve">Повторение и систематизация </w:t>
            </w:r>
            <w:proofErr w:type="gramStart"/>
            <w:r w:rsidRPr="00772C31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изученного</w:t>
            </w:r>
            <w:proofErr w:type="gramEnd"/>
            <w:r w:rsidRPr="00772C31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 xml:space="preserve"> в 5-7 классах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 xml:space="preserve"> (8</w:t>
            </w:r>
            <w:r w:rsidRPr="00772C31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 xml:space="preserve"> часов)</w:t>
            </w:r>
          </w:p>
        </w:tc>
        <w:tc>
          <w:tcPr>
            <w:tcW w:w="1276" w:type="dxa"/>
          </w:tcPr>
          <w:p w:rsidR="005D6E74" w:rsidRPr="00450AFD" w:rsidRDefault="005D6E74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D6E74" w:rsidRPr="001656B6" w:rsidTr="005D6E74">
        <w:tc>
          <w:tcPr>
            <w:tcW w:w="696" w:type="dxa"/>
          </w:tcPr>
          <w:p w:rsidR="005D6E74" w:rsidRPr="001656B6" w:rsidRDefault="005D6E74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129</w:t>
            </w:r>
          </w:p>
        </w:tc>
        <w:tc>
          <w:tcPr>
            <w:tcW w:w="9497" w:type="dxa"/>
          </w:tcPr>
          <w:p w:rsidR="005D6E74" w:rsidRPr="001656B6" w:rsidRDefault="005D6E74" w:rsidP="005439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Разделы науки о языке. Текст и стили речи</w:t>
            </w:r>
            <w:proofErr w:type="gramStart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.У</w:t>
            </w:r>
            <w:proofErr w:type="gramEnd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чебно-научная речь..</w:t>
            </w:r>
          </w:p>
        </w:tc>
        <w:tc>
          <w:tcPr>
            <w:tcW w:w="1276" w:type="dxa"/>
          </w:tcPr>
          <w:p w:rsidR="005D6E74" w:rsidRPr="00450AFD" w:rsidRDefault="005D6E74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D6E74" w:rsidRPr="001656B6" w:rsidTr="005D6E74">
        <w:tc>
          <w:tcPr>
            <w:tcW w:w="696" w:type="dxa"/>
          </w:tcPr>
          <w:p w:rsidR="005D6E74" w:rsidRPr="001656B6" w:rsidRDefault="005D6E74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9497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Фонетика. Графика.</w:t>
            </w:r>
          </w:p>
        </w:tc>
        <w:tc>
          <w:tcPr>
            <w:tcW w:w="1276" w:type="dxa"/>
          </w:tcPr>
          <w:p w:rsidR="005D6E74" w:rsidRPr="00450AFD" w:rsidRDefault="005D6E74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D6E74" w:rsidRPr="001656B6" w:rsidTr="005D6E74">
        <w:tc>
          <w:tcPr>
            <w:tcW w:w="696" w:type="dxa"/>
          </w:tcPr>
          <w:p w:rsidR="005D6E74" w:rsidRPr="001656B6" w:rsidRDefault="005D6E74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131</w:t>
            </w:r>
          </w:p>
        </w:tc>
        <w:tc>
          <w:tcPr>
            <w:tcW w:w="9497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Лексика и фразеология.</w:t>
            </w:r>
          </w:p>
        </w:tc>
        <w:tc>
          <w:tcPr>
            <w:tcW w:w="1276" w:type="dxa"/>
          </w:tcPr>
          <w:p w:rsidR="005D6E74" w:rsidRPr="00450AFD" w:rsidRDefault="005D6E74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D6E74" w:rsidRPr="001656B6" w:rsidTr="005D6E74">
        <w:tc>
          <w:tcPr>
            <w:tcW w:w="696" w:type="dxa"/>
          </w:tcPr>
          <w:p w:rsidR="005D6E74" w:rsidRPr="001656B6" w:rsidRDefault="005D6E74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9497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Морфемика</w:t>
            </w:r>
            <w:proofErr w:type="spellEnd"/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Словообразование.</w:t>
            </w:r>
          </w:p>
        </w:tc>
        <w:tc>
          <w:tcPr>
            <w:tcW w:w="1276" w:type="dxa"/>
          </w:tcPr>
          <w:p w:rsidR="005D6E74" w:rsidRPr="00450AFD" w:rsidRDefault="005D6E74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D6E74" w:rsidRPr="001656B6" w:rsidTr="005D6E74">
        <w:tc>
          <w:tcPr>
            <w:tcW w:w="696" w:type="dxa"/>
          </w:tcPr>
          <w:p w:rsidR="005D6E74" w:rsidRPr="001656B6" w:rsidRDefault="005D6E74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133</w:t>
            </w:r>
          </w:p>
        </w:tc>
        <w:tc>
          <w:tcPr>
            <w:tcW w:w="9497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Морфология. Орфография.</w:t>
            </w:r>
          </w:p>
        </w:tc>
        <w:tc>
          <w:tcPr>
            <w:tcW w:w="1276" w:type="dxa"/>
          </w:tcPr>
          <w:p w:rsidR="005D6E74" w:rsidRPr="00450AFD" w:rsidRDefault="005D6E74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D6E74" w:rsidRPr="001656B6" w:rsidTr="005D6E74">
        <w:tc>
          <w:tcPr>
            <w:tcW w:w="696" w:type="dxa"/>
          </w:tcPr>
          <w:p w:rsidR="005D6E74" w:rsidRPr="001656B6" w:rsidRDefault="005D6E74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9497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Синтаксис. Пунктуация.</w:t>
            </w:r>
          </w:p>
        </w:tc>
        <w:tc>
          <w:tcPr>
            <w:tcW w:w="1276" w:type="dxa"/>
          </w:tcPr>
          <w:p w:rsidR="005D6E74" w:rsidRPr="00450AFD" w:rsidRDefault="005D6E74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D6E74" w:rsidRPr="001656B6" w:rsidTr="005D6E74">
        <w:tc>
          <w:tcPr>
            <w:tcW w:w="696" w:type="dxa"/>
          </w:tcPr>
          <w:p w:rsidR="005D6E74" w:rsidRPr="001656B6" w:rsidRDefault="005D6E74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135</w:t>
            </w:r>
          </w:p>
        </w:tc>
        <w:tc>
          <w:tcPr>
            <w:tcW w:w="9497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Итоговый годовой контрольный диктант</w:t>
            </w:r>
            <w:r w:rsidR="00534CD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(проект)</w:t>
            </w:r>
            <w:r w:rsidRPr="001656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6" w:type="dxa"/>
          </w:tcPr>
          <w:p w:rsidR="005D6E74" w:rsidRPr="00450AFD" w:rsidRDefault="005D6E74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5D6E74" w:rsidRPr="001656B6" w:rsidTr="005D6E74">
        <w:tc>
          <w:tcPr>
            <w:tcW w:w="696" w:type="dxa"/>
          </w:tcPr>
          <w:p w:rsidR="005D6E74" w:rsidRPr="001656B6" w:rsidRDefault="005D6E74" w:rsidP="00BE29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136</w:t>
            </w:r>
          </w:p>
        </w:tc>
        <w:tc>
          <w:tcPr>
            <w:tcW w:w="9497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диктанта. Работа над ошибками.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Подведение итогов за год.</w:t>
            </w:r>
          </w:p>
        </w:tc>
        <w:tc>
          <w:tcPr>
            <w:tcW w:w="1276" w:type="dxa"/>
          </w:tcPr>
          <w:p w:rsidR="005D6E74" w:rsidRPr="00450AFD" w:rsidRDefault="005D6E74" w:rsidP="004C11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0A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left w:val="single" w:sz="4" w:space="0" w:color="auto"/>
            </w:tcBorders>
          </w:tcPr>
          <w:p w:rsidR="005D6E74" w:rsidRPr="001656B6" w:rsidRDefault="005D6E74" w:rsidP="004C11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C114B" w:rsidRPr="001656B6" w:rsidRDefault="004C114B" w:rsidP="004C114B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4C114B" w:rsidRPr="001656B6" w:rsidSect="004C114B">
      <w:pgSz w:w="16838" w:h="11906" w:orient="landscape"/>
      <w:pgMar w:top="567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8"/>
    <w:multiLevelType w:val="multilevel"/>
    <w:tmpl w:val="00000008"/>
    <w:name w:val="WW8Num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">
    <w:nsid w:val="0000000A"/>
    <w:multiLevelType w:val="singleLevel"/>
    <w:tmpl w:val="0000000A"/>
    <w:name w:val="WW8Num10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2">
    <w:nsid w:val="0000000B"/>
    <w:multiLevelType w:val="singleLevel"/>
    <w:tmpl w:val="0000000B"/>
    <w:name w:val="WW8Num11"/>
    <w:lvl w:ilvl="0">
      <w:start w:val="1"/>
      <w:numFmt w:val="bullet"/>
      <w:lvlText w:val=""/>
      <w:lvlJc w:val="left"/>
      <w:pPr>
        <w:tabs>
          <w:tab w:val="num" w:pos="0"/>
        </w:tabs>
        <w:ind w:left="870" w:hanging="360"/>
      </w:pPr>
      <w:rPr>
        <w:rFonts w:ascii="Symbol" w:hAnsi="Symbol"/>
      </w:rPr>
    </w:lvl>
  </w:abstractNum>
  <w:abstractNum w:abstractNumId="3">
    <w:nsid w:val="0000000D"/>
    <w:multiLevelType w:val="singleLevel"/>
    <w:tmpl w:val="0000000D"/>
    <w:name w:val="WW8Num15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4">
    <w:nsid w:val="00000011"/>
    <w:multiLevelType w:val="multilevel"/>
    <w:tmpl w:val="00000011"/>
    <w:name w:val="WW8Num2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5">
    <w:nsid w:val="00000013"/>
    <w:multiLevelType w:val="singleLevel"/>
    <w:tmpl w:val="00000013"/>
    <w:lvl w:ilvl="0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6">
    <w:nsid w:val="00000014"/>
    <w:multiLevelType w:val="singleLevel"/>
    <w:tmpl w:val="00000014"/>
    <w:lvl w:ilvl="0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7">
    <w:nsid w:val="00000015"/>
    <w:multiLevelType w:val="singleLevel"/>
    <w:tmpl w:val="00000015"/>
    <w:lvl w:ilvl="0"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cs="Arial"/>
      </w:rPr>
    </w:lvl>
  </w:abstractNum>
  <w:abstractNum w:abstractNumId="8">
    <w:nsid w:val="01D91180"/>
    <w:multiLevelType w:val="hybridMultilevel"/>
    <w:tmpl w:val="E4BCC7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2FF67B7"/>
    <w:multiLevelType w:val="hybridMultilevel"/>
    <w:tmpl w:val="4F087D02"/>
    <w:lvl w:ilvl="0" w:tplc="0419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0">
    <w:nsid w:val="131D61C2"/>
    <w:multiLevelType w:val="hybridMultilevel"/>
    <w:tmpl w:val="4FD4FE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4B16DF8"/>
    <w:multiLevelType w:val="hybridMultilevel"/>
    <w:tmpl w:val="4432C8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F7C1CA4"/>
    <w:multiLevelType w:val="hybridMultilevel"/>
    <w:tmpl w:val="BA4476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32506CD"/>
    <w:multiLevelType w:val="hybridMultilevel"/>
    <w:tmpl w:val="338041B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3ED676E"/>
    <w:multiLevelType w:val="hybridMultilevel"/>
    <w:tmpl w:val="2D580A30"/>
    <w:lvl w:ilvl="0" w:tplc="0419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47265B6"/>
    <w:multiLevelType w:val="hybridMultilevel"/>
    <w:tmpl w:val="2DAC6C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4B2721E"/>
    <w:multiLevelType w:val="hybridMultilevel"/>
    <w:tmpl w:val="75F6CDE4"/>
    <w:lvl w:ilvl="0" w:tplc="1A605F2C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AE137B6"/>
    <w:multiLevelType w:val="hybridMultilevel"/>
    <w:tmpl w:val="E4206400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2FF3485E"/>
    <w:multiLevelType w:val="multilevel"/>
    <w:tmpl w:val="11E001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4222B50"/>
    <w:multiLevelType w:val="hybridMultilevel"/>
    <w:tmpl w:val="B5F04C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50950F2"/>
    <w:multiLevelType w:val="hybridMultilevel"/>
    <w:tmpl w:val="BC1E784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7156EF2"/>
    <w:multiLevelType w:val="hybridMultilevel"/>
    <w:tmpl w:val="09A2DCF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0AC6C4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379755C8"/>
    <w:multiLevelType w:val="hybridMultilevel"/>
    <w:tmpl w:val="07EA212E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38281FDB"/>
    <w:multiLevelType w:val="hybridMultilevel"/>
    <w:tmpl w:val="971A6DD6"/>
    <w:lvl w:ilvl="0" w:tplc="0419000B">
      <w:start w:val="1"/>
      <w:numFmt w:val="bullet"/>
      <w:lvlText w:val=""/>
      <w:lvlJc w:val="left"/>
      <w:pPr>
        <w:ind w:left="86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4">
    <w:nsid w:val="396D4ECC"/>
    <w:multiLevelType w:val="hybridMultilevel"/>
    <w:tmpl w:val="06EE141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3DD66E36"/>
    <w:multiLevelType w:val="hybridMultilevel"/>
    <w:tmpl w:val="B570191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5F9183C"/>
    <w:multiLevelType w:val="hybridMultilevel"/>
    <w:tmpl w:val="06EE141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46FE43C7"/>
    <w:multiLevelType w:val="hybridMultilevel"/>
    <w:tmpl w:val="BFBE85C0"/>
    <w:lvl w:ilvl="0" w:tplc="EF4A7E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4C31330"/>
    <w:multiLevelType w:val="hybridMultilevel"/>
    <w:tmpl w:val="37BA38B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3EADEC">
      <w:start w:val="1"/>
      <w:numFmt w:val="decimal"/>
      <w:lvlText w:val="(%2)"/>
      <w:lvlJc w:val="left"/>
      <w:pPr>
        <w:tabs>
          <w:tab w:val="num" w:pos="1470"/>
        </w:tabs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5C2300D2"/>
    <w:multiLevelType w:val="hybridMultilevel"/>
    <w:tmpl w:val="3E7ED5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FF3259E"/>
    <w:multiLevelType w:val="multilevel"/>
    <w:tmpl w:val="9B62A3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0DD4728"/>
    <w:multiLevelType w:val="hybridMultilevel"/>
    <w:tmpl w:val="A3FC95C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163539C"/>
    <w:multiLevelType w:val="hybridMultilevel"/>
    <w:tmpl w:val="B3F088A0"/>
    <w:lvl w:ilvl="0" w:tplc="C43258F2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39057C3"/>
    <w:multiLevelType w:val="hybridMultilevel"/>
    <w:tmpl w:val="127A329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692440D"/>
    <w:multiLevelType w:val="hybridMultilevel"/>
    <w:tmpl w:val="16C4E1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8C50980"/>
    <w:multiLevelType w:val="hybridMultilevel"/>
    <w:tmpl w:val="25627CE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70EE26B9"/>
    <w:multiLevelType w:val="hybridMultilevel"/>
    <w:tmpl w:val="D7DA445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72BE2E95"/>
    <w:multiLevelType w:val="hybridMultilevel"/>
    <w:tmpl w:val="70A263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78967243"/>
    <w:multiLevelType w:val="hybridMultilevel"/>
    <w:tmpl w:val="79EE0BBC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C424D6F"/>
    <w:multiLevelType w:val="hybridMultilevel"/>
    <w:tmpl w:val="E188CC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9"/>
  </w:num>
  <w:num w:numId="2">
    <w:abstractNumId w:val="30"/>
  </w:num>
  <w:num w:numId="3">
    <w:abstractNumId w:val="18"/>
  </w:num>
  <w:num w:numId="4">
    <w:abstractNumId w:val="29"/>
  </w:num>
  <w:num w:numId="5">
    <w:abstractNumId w:val="8"/>
  </w:num>
  <w:num w:numId="6">
    <w:abstractNumId w:val="4"/>
  </w:num>
  <w:num w:numId="7">
    <w:abstractNumId w:val="14"/>
  </w:num>
  <w:num w:numId="8">
    <w:abstractNumId w:val="9"/>
  </w:num>
  <w:num w:numId="9">
    <w:abstractNumId w:val="36"/>
  </w:num>
  <w:num w:numId="10">
    <w:abstractNumId w:val="31"/>
  </w:num>
  <w:num w:numId="11">
    <w:abstractNumId w:val="32"/>
  </w:num>
  <w:num w:numId="12">
    <w:abstractNumId w:val="38"/>
  </w:num>
  <w:num w:numId="13">
    <w:abstractNumId w:val="15"/>
  </w:num>
  <w:num w:numId="14">
    <w:abstractNumId w:val="20"/>
  </w:num>
  <w:num w:numId="15">
    <w:abstractNumId w:val="33"/>
  </w:num>
  <w:num w:numId="16">
    <w:abstractNumId w:val="34"/>
  </w:num>
  <w:num w:numId="17">
    <w:abstractNumId w:val="16"/>
  </w:num>
  <w:num w:numId="18">
    <w:abstractNumId w:val="12"/>
  </w:num>
  <w:num w:numId="19">
    <w:abstractNumId w:val="21"/>
  </w:num>
  <w:num w:numId="20">
    <w:abstractNumId w:val="11"/>
  </w:num>
  <w:num w:numId="21">
    <w:abstractNumId w:val="26"/>
  </w:num>
  <w:num w:numId="22">
    <w:abstractNumId w:val="24"/>
  </w:num>
  <w:num w:numId="23">
    <w:abstractNumId w:val="10"/>
  </w:num>
  <w:num w:numId="24">
    <w:abstractNumId w:val="25"/>
  </w:num>
  <w:num w:numId="25">
    <w:abstractNumId w:val="28"/>
  </w:num>
  <w:num w:numId="26">
    <w:abstractNumId w:val="35"/>
  </w:num>
  <w:num w:numId="27">
    <w:abstractNumId w:val="39"/>
  </w:num>
  <w:num w:numId="28">
    <w:abstractNumId w:val="37"/>
  </w:num>
  <w:num w:numId="29">
    <w:abstractNumId w:val="0"/>
  </w:num>
  <w:num w:numId="30">
    <w:abstractNumId w:val="1"/>
  </w:num>
  <w:num w:numId="31">
    <w:abstractNumId w:val="2"/>
  </w:num>
  <w:num w:numId="32">
    <w:abstractNumId w:val="3"/>
  </w:num>
  <w:num w:numId="33">
    <w:abstractNumId w:val="5"/>
  </w:num>
  <w:num w:numId="34">
    <w:abstractNumId w:val="6"/>
  </w:num>
  <w:num w:numId="35">
    <w:abstractNumId w:val="7"/>
  </w:num>
  <w:num w:numId="36">
    <w:abstractNumId w:val="13"/>
  </w:num>
  <w:num w:numId="37">
    <w:abstractNumId w:val="22"/>
  </w:num>
  <w:num w:numId="38">
    <w:abstractNumId w:val="17"/>
  </w:num>
  <w:num w:numId="39">
    <w:abstractNumId w:val="23"/>
  </w:num>
  <w:num w:numId="40">
    <w:abstractNumId w:val="27"/>
  </w:num>
  <w:num w:numId="41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C76C38"/>
    <w:rsid w:val="001174D5"/>
    <w:rsid w:val="001327B2"/>
    <w:rsid w:val="001656B6"/>
    <w:rsid w:val="00213185"/>
    <w:rsid w:val="002544C2"/>
    <w:rsid w:val="00271107"/>
    <w:rsid w:val="002836E2"/>
    <w:rsid w:val="00317A54"/>
    <w:rsid w:val="003B34E7"/>
    <w:rsid w:val="003E020C"/>
    <w:rsid w:val="003E774D"/>
    <w:rsid w:val="00450AFD"/>
    <w:rsid w:val="00482D55"/>
    <w:rsid w:val="004C114B"/>
    <w:rsid w:val="00504A63"/>
    <w:rsid w:val="00534CD6"/>
    <w:rsid w:val="0054395F"/>
    <w:rsid w:val="005439E6"/>
    <w:rsid w:val="00555B0A"/>
    <w:rsid w:val="005B1786"/>
    <w:rsid w:val="005D6E74"/>
    <w:rsid w:val="005F470F"/>
    <w:rsid w:val="00642C59"/>
    <w:rsid w:val="00686350"/>
    <w:rsid w:val="007133FD"/>
    <w:rsid w:val="007516B9"/>
    <w:rsid w:val="00772C31"/>
    <w:rsid w:val="0079236E"/>
    <w:rsid w:val="007B038F"/>
    <w:rsid w:val="007F6199"/>
    <w:rsid w:val="008C72FA"/>
    <w:rsid w:val="008F1CC5"/>
    <w:rsid w:val="008F400C"/>
    <w:rsid w:val="00914F46"/>
    <w:rsid w:val="00944FE7"/>
    <w:rsid w:val="00A37C4B"/>
    <w:rsid w:val="00B03514"/>
    <w:rsid w:val="00B2337A"/>
    <w:rsid w:val="00B909AD"/>
    <w:rsid w:val="00BE4FEF"/>
    <w:rsid w:val="00C0275C"/>
    <w:rsid w:val="00C44349"/>
    <w:rsid w:val="00C76C38"/>
    <w:rsid w:val="00CE07C7"/>
    <w:rsid w:val="00D37AB0"/>
    <w:rsid w:val="00D518D7"/>
    <w:rsid w:val="00D57036"/>
    <w:rsid w:val="00D76587"/>
    <w:rsid w:val="00DA7CA2"/>
    <w:rsid w:val="00DD2C27"/>
    <w:rsid w:val="00DD6620"/>
    <w:rsid w:val="00E53EB1"/>
    <w:rsid w:val="00E934FC"/>
    <w:rsid w:val="00EE2992"/>
    <w:rsid w:val="00F54447"/>
    <w:rsid w:val="00F71B0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7C4B"/>
  </w:style>
  <w:style w:type="paragraph" w:styleId="1">
    <w:name w:val="heading 1"/>
    <w:basedOn w:val="a"/>
    <w:next w:val="a"/>
    <w:link w:val="10"/>
    <w:qFormat/>
    <w:rsid w:val="002544C2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qFormat/>
    <w:rsid w:val="002544C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5">
    <w:name w:val="heading 5"/>
    <w:basedOn w:val="a"/>
    <w:next w:val="a"/>
    <w:link w:val="50"/>
    <w:qFormat/>
    <w:rsid w:val="002544C2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544C2"/>
    <w:pPr>
      <w:spacing w:after="0" w:line="240" w:lineRule="auto"/>
    </w:pPr>
  </w:style>
  <w:style w:type="character" w:customStyle="1" w:styleId="10">
    <w:name w:val="Заголовок 1 Знак"/>
    <w:basedOn w:val="a0"/>
    <w:link w:val="1"/>
    <w:rsid w:val="002544C2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2544C2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rsid w:val="002544C2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numbering" w:customStyle="1" w:styleId="11">
    <w:name w:val="Нет списка1"/>
    <w:next w:val="a2"/>
    <w:uiPriority w:val="99"/>
    <w:semiHidden/>
    <w:rsid w:val="002544C2"/>
  </w:style>
  <w:style w:type="paragraph" w:styleId="a4">
    <w:name w:val="Normal (Web)"/>
    <w:basedOn w:val="a"/>
    <w:rsid w:val="002544C2"/>
    <w:pPr>
      <w:spacing w:after="0" w:line="240" w:lineRule="auto"/>
    </w:pPr>
    <w:rPr>
      <w:rFonts w:ascii="Times New Roman" w:eastAsia="Times New Roman" w:hAnsi="Times New Roman" w:cs="Times New Roman"/>
      <w:lang w:eastAsia="ru-RU"/>
    </w:rPr>
  </w:style>
  <w:style w:type="character" w:styleId="a5">
    <w:name w:val="Hyperlink"/>
    <w:rsid w:val="002544C2"/>
    <w:rPr>
      <w:color w:val="0000FF"/>
      <w:u w:val="single"/>
    </w:rPr>
  </w:style>
  <w:style w:type="character" w:styleId="a6">
    <w:name w:val="Strong"/>
    <w:uiPriority w:val="22"/>
    <w:qFormat/>
    <w:rsid w:val="002544C2"/>
    <w:rPr>
      <w:b/>
      <w:bCs/>
    </w:rPr>
  </w:style>
  <w:style w:type="character" w:customStyle="1" w:styleId="textd">
    <w:name w:val="textd"/>
    <w:basedOn w:val="a0"/>
    <w:rsid w:val="002544C2"/>
  </w:style>
  <w:style w:type="table" w:styleId="a7">
    <w:name w:val="Table Grid"/>
    <w:basedOn w:val="a1"/>
    <w:uiPriority w:val="59"/>
    <w:rsid w:val="002544C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2544C2"/>
  </w:style>
  <w:style w:type="paragraph" w:styleId="HTML">
    <w:name w:val="HTML Preformatted"/>
    <w:basedOn w:val="a"/>
    <w:link w:val="HTML0"/>
    <w:uiPriority w:val="99"/>
    <w:unhideWhenUsed/>
    <w:rsid w:val="002544C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2544C2"/>
    <w:rPr>
      <w:rFonts w:ascii="Courier New" w:eastAsia="Times New Roman" w:hAnsi="Courier New" w:cs="Times New Roman"/>
      <w:sz w:val="20"/>
      <w:szCs w:val="20"/>
    </w:rPr>
  </w:style>
  <w:style w:type="paragraph" w:styleId="a8">
    <w:name w:val="Plain Text"/>
    <w:basedOn w:val="a"/>
    <w:link w:val="a9"/>
    <w:unhideWhenUsed/>
    <w:rsid w:val="002544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Текст Знак"/>
    <w:basedOn w:val="a0"/>
    <w:link w:val="a8"/>
    <w:rsid w:val="002544C2"/>
    <w:rPr>
      <w:rFonts w:ascii="Times New Roman" w:eastAsia="Times New Roman" w:hAnsi="Times New Roman" w:cs="Times New Roman"/>
      <w:sz w:val="24"/>
      <w:szCs w:val="24"/>
    </w:rPr>
  </w:style>
  <w:style w:type="character" w:customStyle="1" w:styleId="small">
    <w:name w:val="small"/>
    <w:basedOn w:val="a0"/>
    <w:rsid w:val="002544C2"/>
  </w:style>
  <w:style w:type="paragraph" w:styleId="aa">
    <w:name w:val="List Paragraph"/>
    <w:basedOn w:val="a"/>
    <w:qFormat/>
    <w:rsid w:val="002544C2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styleId="ab">
    <w:name w:val="line number"/>
    <w:basedOn w:val="a0"/>
    <w:uiPriority w:val="99"/>
    <w:unhideWhenUsed/>
    <w:rsid w:val="002544C2"/>
  </w:style>
  <w:style w:type="paragraph" w:styleId="ac">
    <w:name w:val="header"/>
    <w:basedOn w:val="a"/>
    <w:link w:val="ad"/>
    <w:uiPriority w:val="99"/>
    <w:unhideWhenUsed/>
    <w:rsid w:val="002544C2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d">
    <w:name w:val="Верхний колонтитул Знак"/>
    <w:basedOn w:val="a0"/>
    <w:link w:val="ac"/>
    <w:uiPriority w:val="99"/>
    <w:rsid w:val="002544C2"/>
    <w:rPr>
      <w:rFonts w:ascii="Calibri" w:eastAsia="Times New Roman" w:hAnsi="Calibri" w:cs="Times New Roman"/>
    </w:rPr>
  </w:style>
  <w:style w:type="paragraph" w:styleId="ae">
    <w:name w:val="footer"/>
    <w:basedOn w:val="a"/>
    <w:link w:val="af"/>
    <w:uiPriority w:val="99"/>
    <w:unhideWhenUsed/>
    <w:rsid w:val="002544C2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">
    <w:name w:val="Нижний колонтитул Знак"/>
    <w:basedOn w:val="a0"/>
    <w:link w:val="ae"/>
    <w:uiPriority w:val="99"/>
    <w:rsid w:val="002544C2"/>
    <w:rPr>
      <w:rFonts w:ascii="Calibri" w:eastAsia="Times New Roman" w:hAnsi="Calibri" w:cs="Times New Roman"/>
    </w:rPr>
  </w:style>
  <w:style w:type="paragraph" w:customStyle="1" w:styleId="31">
    <w:name w:val="Основной текст с отступом 31"/>
    <w:basedOn w:val="a"/>
    <w:rsid w:val="002544C2"/>
    <w:pPr>
      <w:spacing w:after="120" w:line="240" w:lineRule="auto"/>
      <w:ind w:left="283"/>
    </w:pPr>
    <w:rPr>
      <w:rFonts w:ascii="Times New Roman" w:eastAsia="Times New Roman" w:hAnsi="Times New Roman" w:cs="Times New Roman"/>
      <w:kern w:val="1"/>
      <w:sz w:val="16"/>
      <w:szCs w:val="16"/>
      <w:lang w:eastAsia="ar-SA"/>
    </w:rPr>
  </w:style>
  <w:style w:type="character" w:customStyle="1" w:styleId="url1">
    <w:name w:val="url1"/>
    <w:rsid w:val="002544C2"/>
    <w:rPr>
      <w:rFonts w:ascii="Arial" w:hAnsi="Arial" w:cs="Arial"/>
      <w:strike w:val="0"/>
      <w:dstrike w:val="0"/>
      <w:sz w:val="15"/>
      <w:szCs w:val="15"/>
      <w:u w:val="none"/>
    </w:rPr>
  </w:style>
  <w:style w:type="paragraph" w:styleId="af0">
    <w:name w:val="Balloon Text"/>
    <w:basedOn w:val="a"/>
    <w:link w:val="af1"/>
    <w:uiPriority w:val="99"/>
    <w:unhideWhenUsed/>
    <w:rsid w:val="002544C2"/>
    <w:pPr>
      <w:spacing w:after="0" w:line="240" w:lineRule="auto"/>
    </w:pPr>
    <w:rPr>
      <w:rFonts w:ascii="Tahoma" w:eastAsia="Times New Roman" w:hAnsi="Tahoma" w:cs="Times New Roman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rsid w:val="002544C2"/>
    <w:rPr>
      <w:rFonts w:ascii="Tahoma" w:eastAsia="Times New Roman" w:hAnsi="Tahoma" w:cs="Times New Roman"/>
      <w:sz w:val="16"/>
      <w:szCs w:val="16"/>
    </w:rPr>
  </w:style>
  <w:style w:type="paragraph" w:styleId="af2">
    <w:name w:val="Body Text"/>
    <w:basedOn w:val="a"/>
    <w:link w:val="af3"/>
    <w:rsid w:val="002544C2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3">
    <w:name w:val="Основной текст Знак"/>
    <w:basedOn w:val="a0"/>
    <w:link w:val="af2"/>
    <w:rsid w:val="002544C2"/>
    <w:rPr>
      <w:rFonts w:ascii="Times New Roman" w:eastAsia="Times New Roman" w:hAnsi="Times New Roman" w:cs="Times New Roman"/>
      <w:sz w:val="28"/>
      <w:szCs w:val="24"/>
    </w:rPr>
  </w:style>
  <w:style w:type="paragraph" w:styleId="af4">
    <w:name w:val="Body Text Indent"/>
    <w:basedOn w:val="a"/>
    <w:link w:val="af5"/>
    <w:uiPriority w:val="99"/>
    <w:unhideWhenUsed/>
    <w:rsid w:val="002544C2"/>
    <w:pPr>
      <w:spacing w:after="120"/>
      <w:ind w:left="283"/>
    </w:pPr>
    <w:rPr>
      <w:rFonts w:ascii="Calibri" w:eastAsia="Times New Roman" w:hAnsi="Calibri" w:cs="Times New Roman"/>
    </w:rPr>
  </w:style>
  <w:style w:type="character" w:customStyle="1" w:styleId="af5">
    <w:name w:val="Основной текст с отступом Знак"/>
    <w:basedOn w:val="a0"/>
    <w:link w:val="af4"/>
    <w:uiPriority w:val="99"/>
    <w:rsid w:val="002544C2"/>
    <w:rPr>
      <w:rFonts w:ascii="Calibri" w:eastAsia="Times New Roman" w:hAnsi="Calibri" w:cs="Times New Roman"/>
    </w:rPr>
  </w:style>
  <w:style w:type="paragraph" w:customStyle="1" w:styleId="FR2">
    <w:name w:val="FR2"/>
    <w:rsid w:val="002544C2"/>
    <w:pPr>
      <w:widowControl w:val="0"/>
      <w:suppressAutoHyphens/>
      <w:spacing w:after="0" w:line="240" w:lineRule="auto"/>
      <w:jc w:val="center"/>
    </w:pPr>
    <w:rPr>
      <w:rFonts w:ascii="Times New Roman" w:eastAsia="Arial" w:hAnsi="Times New Roman" w:cs="Times New Roman"/>
      <w:b/>
      <w:sz w:val="32"/>
      <w:szCs w:val="20"/>
      <w:lang w:eastAsia="ar-SA"/>
    </w:rPr>
  </w:style>
  <w:style w:type="numbering" w:customStyle="1" w:styleId="21">
    <w:name w:val="Нет списка2"/>
    <w:next w:val="a2"/>
    <w:uiPriority w:val="99"/>
    <w:semiHidden/>
    <w:rsid w:val="00317A54"/>
  </w:style>
  <w:style w:type="table" w:customStyle="1" w:styleId="12">
    <w:name w:val="Сетка таблицы1"/>
    <w:basedOn w:val="a1"/>
    <w:next w:val="a7"/>
    <w:uiPriority w:val="59"/>
    <w:rsid w:val="00317A5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">
    <w:name w:val="Нет списка3"/>
    <w:next w:val="a2"/>
    <w:uiPriority w:val="99"/>
    <w:semiHidden/>
    <w:rsid w:val="00317A54"/>
  </w:style>
  <w:style w:type="table" w:customStyle="1" w:styleId="22">
    <w:name w:val="Сетка таблицы2"/>
    <w:basedOn w:val="a1"/>
    <w:next w:val="a7"/>
    <w:uiPriority w:val="59"/>
    <w:rsid w:val="00317A5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">
    <w:name w:val="Сетка таблицы3"/>
    <w:basedOn w:val="a1"/>
    <w:next w:val="a7"/>
    <w:rsid w:val="004C114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bidi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2544C2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qFormat/>
    <w:rsid w:val="002544C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5">
    <w:name w:val="heading 5"/>
    <w:basedOn w:val="a"/>
    <w:next w:val="a"/>
    <w:link w:val="50"/>
    <w:qFormat/>
    <w:rsid w:val="002544C2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544C2"/>
    <w:pPr>
      <w:spacing w:after="0" w:line="240" w:lineRule="auto"/>
    </w:pPr>
  </w:style>
  <w:style w:type="character" w:customStyle="1" w:styleId="10">
    <w:name w:val="Заголовок 1 Знак"/>
    <w:basedOn w:val="a0"/>
    <w:link w:val="1"/>
    <w:rsid w:val="002544C2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2544C2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rsid w:val="002544C2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numbering" w:customStyle="1" w:styleId="11">
    <w:name w:val="Нет списка1"/>
    <w:next w:val="a2"/>
    <w:uiPriority w:val="99"/>
    <w:semiHidden/>
    <w:rsid w:val="002544C2"/>
  </w:style>
  <w:style w:type="paragraph" w:styleId="a4">
    <w:name w:val="Normal (Web)"/>
    <w:basedOn w:val="a"/>
    <w:rsid w:val="002544C2"/>
    <w:pPr>
      <w:spacing w:after="0" w:line="240" w:lineRule="auto"/>
    </w:pPr>
    <w:rPr>
      <w:rFonts w:ascii="Times New Roman" w:eastAsia="Times New Roman" w:hAnsi="Times New Roman" w:cs="Times New Roman"/>
      <w:lang w:eastAsia="ru-RU"/>
    </w:rPr>
  </w:style>
  <w:style w:type="character" w:styleId="a5">
    <w:name w:val="Hyperlink"/>
    <w:rsid w:val="002544C2"/>
    <w:rPr>
      <w:color w:val="0000FF"/>
      <w:u w:val="single"/>
    </w:rPr>
  </w:style>
  <w:style w:type="character" w:styleId="a6">
    <w:name w:val="Strong"/>
    <w:uiPriority w:val="22"/>
    <w:qFormat/>
    <w:rsid w:val="002544C2"/>
    <w:rPr>
      <w:b/>
      <w:bCs/>
    </w:rPr>
  </w:style>
  <w:style w:type="character" w:customStyle="1" w:styleId="textd">
    <w:name w:val="textd"/>
    <w:basedOn w:val="a0"/>
    <w:rsid w:val="002544C2"/>
  </w:style>
  <w:style w:type="table" w:styleId="a7">
    <w:name w:val="Table Grid"/>
    <w:basedOn w:val="a1"/>
    <w:uiPriority w:val="59"/>
    <w:rsid w:val="002544C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2544C2"/>
  </w:style>
  <w:style w:type="paragraph" w:styleId="HTML">
    <w:name w:val="HTML Preformatted"/>
    <w:basedOn w:val="a"/>
    <w:link w:val="HTML0"/>
    <w:uiPriority w:val="99"/>
    <w:unhideWhenUsed/>
    <w:rsid w:val="002544C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HTML0">
    <w:name w:val="Стандартный HTML Знак"/>
    <w:basedOn w:val="a0"/>
    <w:link w:val="HTML"/>
    <w:uiPriority w:val="99"/>
    <w:rsid w:val="002544C2"/>
    <w:rPr>
      <w:rFonts w:ascii="Courier New" w:eastAsia="Times New Roman" w:hAnsi="Courier New" w:cs="Times New Roman"/>
      <w:sz w:val="20"/>
      <w:szCs w:val="20"/>
      <w:lang w:val="x-none" w:eastAsia="x-none"/>
    </w:rPr>
  </w:style>
  <w:style w:type="paragraph" w:styleId="a8">
    <w:name w:val="Plain Text"/>
    <w:basedOn w:val="a"/>
    <w:link w:val="a9"/>
    <w:unhideWhenUsed/>
    <w:rsid w:val="002544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9">
    <w:name w:val="Текст Знак"/>
    <w:basedOn w:val="a0"/>
    <w:link w:val="a8"/>
    <w:rsid w:val="002544C2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small">
    <w:name w:val="small"/>
    <w:basedOn w:val="a0"/>
    <w:rsid w:val="002544C2"/>
  </w:style>
  <w:style w:type="paragraph" w:styleId="aa">
    <w:name w:val="List Paragraph"/>
    <w:basedOn w:val="a"/>
    <w:qFormat/>
    <w:rsid w:val="002544C2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styleId="ab">
    <w:name w:val="line number"/>
    <w:basedOn w:val="a0"/>
    <w:uiPriority w:val="99"/>
    <w:unhideWhenUsed/>
    <w:rsid w:val="002544C2"/>
  </w:style>
  <w:style w:type="paragraph" w:styleId="ac">
    <w:name w:val="header"/>
    <w:basedOn w:val="a"/>
    <w:link w:val="ad"/>
    <w:uiPriority w:val="99"/>
    <w:unhideWhenUsed/>
    <w:rsid w:val="002544C2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  <w:lang w:val="x-none" w:eastAsia="x-none"/>
    </w:rPr>
  </w:style>
  <w:style w:type="character" w:customStyle="1" w:styleId="ad">
    <w:name w:val="Верхний колонтитул Знак"/>
    <w:basedOn w:val="a0"/>
    <w:link w:val="ac"/>
    <w:uiPriority w:val="99"/>
    <w:rsid w:val="002544C2"/>
    <w:rPr>
      <w:rFonts w:ascii="Calibri" w:eastAsia="Times New Roman" w:hAnsi="Calibri" w:cs="Times New Roman"/>
      <w:lang w:val="x-none" w:eastAsia="x-none"/>
    </w:rPr>
  </w:style>
  <w:style w:type="paragraph" w:styleId="ae">
    <w:name w:val="footer"/>
    <w:basedOn w:val="a"/>
    <w:link w:val="af"/>
    <w:uiPriority w:val="99"/>
    <w:unhideWhenUsed/>
    <w:rsid w:val="002544C2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  <w:lang w:val="x-none" w:eastAsia="x-none"/>
    </w:rPr>
  </w:style>
  <w:style w:type="character" w:customStyle="1" w:styleId="af">
    <w:name w:val="Нижний колонтитул Знак"/>
    <w:basedOn w:val="a0"/>
    <w:link w:val="ae"/>
    <w:uiPriority w:val="99"/>
    <w:rsid w:val="002544C2"/>
    <w:rPr>
      <w:rFonts w:ascii="Calibri" w:eastAsia="Times New Roman" w:hAnsi="Calibri" w:cs="Times New Roman"/>
      <w:lang w:val="x-none" w:eastAsia="x-none"/>
    </w:rPr>
  </w:style>
  <w:style w:type="paragraph" w:customStyle="1" w:styleId="31">
    <w:name w:val="Основной текст с отступом 31"/>
    <w:basedOn w:val="a"/>
    <w:rsid w:val="002544C2"/>
    <w:pPr>
      <w:spacing w:after="120" w:line="240" w:lineRule="auto"/>
      <w:ind w:left="283"/>
    </w:pPr>
    <w:rPr>
      <w:rFonts w:ascii="Times New Roman" w:eastAsia="Times New Roman" w:hAnsi="Times New Roman" w:cs="Times New Roman"/>
      <w:kern w:val="1"/>
      <w:sz w:val="16"/>
      <w:szCs w:val="16"/>
      <w:lang w:eastAsia="ar-SA"/>
    </w:rPr>
  </w:style>
  <w:style w:type="character" w:customStyle="1" w:styleId="url1">
    <w:name w:val="url1"/>
    <w:rsid w:val="002544C2"/>
    <w:rPr>
      <w:rFonts w:ascii="Arial" w:hAnsi="Arial" w:cs="Arial"/>
      <w:strike w:val="0"/>
      <w:dstrike w:val="0"/>
      <w:sz w:val="15"/>
      <w:szCs w:val="15"/>
      <w:u w:val="none"/>
    </w:rPr>
  </w:style>
  <w:style w:type="paragraph" w:styleId="af0">
    <w:name w:val="Balloon Text"/>
    <w:basedOn w:val="a"/>
    <w:link w:val="af1"/>
    <w:uiPriority w:val="99"/>
    <w:unhideWhenUsed/>
    <w:rsid w:val="002544C2"/>
    <w:pPr>
      <w:spacing w:after="0" w:line="240" w:lineRule="auto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af1">
    <w:name w:val="Текст выноски Знак"/>
    <w:basedOn w:val="a0"/>
    <w:link w:val="af0"/>
    <w:uiPriority w:val="99"/>
    <w:rsid w:val="002544C2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af2">
    <w:name w:val="Body Text"/>
    <w:basedOn w:val="a"/>
    <w:link w:val="af3"/>
    <w:rsid w:val="002544C2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character" w:customStyle="1" w:styleId="af3">
    <w:name w:val="Основной текст Знак"/>
    <w:basedOn w:val="a0"/>
    <w:link w:val="af2"/>
    <w:rsid w:val="002544C2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styleId="af4">
    <w:name w:val="Body Text Indent"/>
    <w:basedOn w:val="a"/>
    <w:link w:val="af5"/>
    <w:uiPriority w:val="99"/>
    <w:unhideWhenUsed/>
    <w:rsid w:val="002544C2"/>
    <w:pPr>
      <w:spacing w:after="120"/>
      <w:ind w:left="283"/>
    </w:pPr>
    <w:rPr>
      <w:rFonts w:ascii="Calibri" w:eastAsia="Times New Roman" w:hAnsi="Calibri" w:cs="Times New Roman"/>
      <w:lang w:val="x-none" w:eastAsia="x-none"/>
    </w:rPr>
  </w:style>
  <w:style w:type="character" w:customStyle="1" w:styleId="af5">
    <w:name w:val="Основной текст с отступом Знак"/>
    <w:basedOn w:val="a0"/>
    <w:link w:val="af4"/>
    <w:uiPriority w:val="99"/>
    <w:rsid w:val="002544C2"/>
    <w:rPr>
      <w:rFonts w:ascii="Calibri" w:eastAsia="Times New Roman" w:hAnsi="Calibri" w:cs="Times New Roman"/>
      <w:lang w:val="x-none" w:eastAsia="x-none"/>
    </w:rPr>
  </w:style>
  <w:style w:type="paragraph" w:customStyle="1" w:styleId="FR2">
    <w:name w:val="FR2"/>
    <w:rsid w:val="002544C2"/>
    <w:pPr>
      <w:widowControl w:val="0"/>
      <w:suppressAutoHyphens/>
      <w:spacing w:after="0" w:line="240" w:lineRule="auto"/>
      <w:jc w:val="center"/>
    </w:pPr>
    <w:rPr>
      <w:rFonts w:ascii="Times New Roman" w:eastAsia="Arial" w:hAnsi="Times New Roman" w:cs="Times New Roman"/>
      <w:b/>
      <w:sz w:val="32"/>
      <w:szCs w:val="20"/>
      <w:lang w:eastAsia="ar-SA"/>
    </w:rPr>
  </w:style>
  <w:style w:type="numbering" w:customStyle="1" w:styleId="21">
    <w:name w:val="Нет списка2"/>
    <w:next w:val="a2"/>
    <w:uiPriority w:val="99"/>
    <w:semiHidden/>
    <w:rsid w:val="00317A54"/>
  </w:style>
  <w:style w:type="table" w:customStyle="1" w:styleId="12">
    <w:name w:val="Сетка таблицы1"/>
    <w:basedOn w:val="a1"/>
    <w:next w:val="a7"/>
    <w:uiPriority w:val="59"/>
    <w:rsid w:val="00317A5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">
    <w:name w:val="Нет списка3"/>
    <w:next w:val="a2"/>
    <w:uiPriority w:val="99"/>
    <w:semiHidden/>
    <w:rsid w:val="00317A54"/>
  </w:style>
  <w:style w:type="table" w:customStyle="1" w:styleId="22">
    <w:name w:val="Сетка таблицы2"/>
    <w:basedOn w:val="a1"/>
    <w:next w:val="a7"/>
    <w:uiPriority w:val="59"/>
    <w:rsid w:val="00317A5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">
    <w:name w:val="Сетка таблицы3"/>
    <w:basedOn w:val="a1"/>
    <w:next w:val="a7"/>
    <w:rsid w:val="004C114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bidi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8052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F6DB8F-BB34-4DA9-8BB6-F77FAD5C9F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1</Pages>
  <Words>4550</Words>
  <Characters>25935</Characters>
  <Application>Microsoft Office Word</Application>
  <DocSecurity>0</DocSecurity>
  <Lines>216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30425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Кабинет49-2</dc:creator>
  <cp:lastModifiedBy>MCOM</cp:lastModifiedBy>
  <cp:revision>26</cp:revision>
  <dcterms:created xsi:type="dcterms:W3CDTF">2020-07-03T11:04:00Z</dcterms:created>
  <dcterms:modified xsi:type="dcterms:W3CDTF">2021-05-17T13:41:00Z</dcterms:modified>
</cp:coreProperties>
</file>